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4C" w:rsidRPr="00C8404C" w:rsidRDefault="00C8404C" w:rsidP="00C8404C">
      <w:pPr>
        <w:pStyle w:val="Titel"/>
        <w:jc w:val="left"/>
        <w:rPr>
          <w:sz w:val="30"/>
          <w:szCs w:val="30"/>
        </w:rPr>
      </w:pPr>
      <w:r w:rsidRPr="00C8404C">
        <w:rPr>
          <w:sz w:val="30"/>
          <w:szCs w:val="30"/>
        </w:rPr>
        <w:t>Vernehmlassung zur</w:t>
      </w:r>
    </w:p>
    <w:p w:rsidR="00C8404C" w:rsidRPr="00C8404C" w:rsidRDefault="00C8404C" w:rsidP="00C8404C">
      <w:pPr>
        <w:pStyle w:val="Titel"/>
        <w:spacing w:line="360" w:lineRule="auto"/>
        <w:jc w:val="left"/>
        <w:rPr>
          <w:sz w:val="30"/>
          <w:szCs w:val="30"/>
        </w:rPr>
      </w:pPr>
      <w:r w:rsidRPr="00C8404C">
        <w:rPr>
          <w:sz w:val="30"/>
          <w:szCs w:val="30"/>
        </w:rPr>
        <w:t>Revision des Gesetzes über den Schutz der Kulturdenkmäler</w:t>
      </w:r>
    </w:p>
    <w:p w:rsidR="00C8404C" w:rsidRPr="00C8404C" w:rsidRDefault="00C8404C" w:rsidP="00C8404C">
      <w:pPr>
        <w:pStyle w:val="Untertitel"/>
        <w:spacing w:after="480"/>
        <w:jc w:val="left"/>
      </w:pPr>
      <w:r w:rsidRPr="00C8404C">
        <w:t>Antwortformular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8404C" w:rsidRPr="00C8404C" w:rsidTr="00C8404C">
        <w:trPr>
          <w:trHeight w:val="1172"/>
        </w:trPr>
        <w:tc>
          <w:tcPr>
            <w:tcW w:w="9072" w:type="dxa"/>
            <w:shd w:val="clear" w:color="auto" w:fill="FFFFFF"/>
          </w:tcPr>
          <w:p w:rsidR="00C8404C" w:rsidRPr="00C8404C" w:rsidRDefault="00C8404C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/>
              <w:ind w:left="170" w:right="170"/>
              <w:jc w:val="both"/>
            </w:pPr>
            <w:r w:rsidRPr="00C8404C">
              <w:t>Dieses Antwortformular kann auch elektronisch ausgefüllt werden. Zusammen mit dem zugeh</w:t>
            </w:r>
            <w:r w:rsidRPr="00C8404C">
              <w:t>ö</w:t>
            </w:r>
            <w:r w:rsidRPr="00C8404C">
              <w:t xml:space="preserve">rigen Bericht ist es auf dem Internet verfügbar unter </w:t>
            </w:r>
            <w:hyperlink r:id="rId7" w:history="1">
              <w:r w:rsidR="004F75BA" w:rsidRPr="00EA09F1">
                <w:rPr>
                  <w:rStyle w:val="Hyperlink"/>
                </w:rPr>
                <w:t>www.nidwalden.ch</w:t>
              </w:r>
            </w:hyperlink>
            <w:r w:rsidR="004F75BA">
              <w:t xml:space="preserve"> .</w:t>
            </w:r>
          </w:p>
          <w:p w:rsidR="00C8404C" w:rsidRPr="00C8404C" w:rsidRDefault="00C8404C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120"/>
              <w:ind w:left="170" w:right="170"/>
              <w:jc w:val="both"/>
            </w:pPr>
            <w:r w:rsidRPr="00C8404C">
              <w:t xml:space="preserve">Wir sind Ihnen dankbar, wenn Sie sich für Ihre Stellungnahme an der Struktur dieses Formulars </w:t>
            </w:r>
            <w:r w:rsidRPr="00C8404C">
              <w:rPr>
                <w:noProof/>
              </w:rPr>
              <w:t>orientieren</w:t>
            </w:r>
            <w:r w:rsidRPr="00C8404C">
              <w:t>. Sie erleichtern damit die Auswertung der Vernehmlassung. Herzlichen Dank.</w:t>
            </w:r>
          </w:p>
        </w:tc>
      </w:tr>
    </w:tbl>
    <w:p w:rsidR="00C8404C" w:rsidRPr="002D124F" w:rsidRDefault="00C8404C">
      <w:pPr>
        <w:tabs>
          <w:tab w:val="left" w:pos="3969"/>
        </w:tabs>
        <w:spacing w:before="480"/>
        <w:rPr>
          <w:b/>
          <w:sz w:val="28"/>
        </w:rPr>
      </w:pPr>
      <w:bookmarkStart w:id="0" w:name="VN"/>
      <w:r w:rsidRPr="002D124F">
        <w:rPr>
          <w:sz w:val="28"/>
        </w:rPr>
        <w:t>Vernehmlassungsteilnehmer:</w:t>
      </w:r>
      <w:bookmarkEnd w:id="0"/>
      <w:r w:rsidRPr="002D124F">
        <w:tab/>
      </w:r>
      <w:r w:rsidR="00BF5587" w:rsidRPr="002D124F">
        <w:rPr>
          <w:b/>
          <w:sz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Pr="002D124F">
        <w:rPr>
          <w:b/>
          <w:sz w:val="28"/>
        </w:rPr>
        <w:instrText xml:space="preserve"> FORMTEXT </w:instrText>
      </w:r>
      <w:r w:rsidR="00BF5587" w:rsidRPr="002D124F">
        <w:rPr>
          <w:b/>
          <w:sz w:val="28"/>
        </w:rPr>
      </w:r>
      <w:r w:rsidR="00BF5587" w:rsidRPr="002D124F">
        <w:rPr>
          <w:b/>
          <w:sz w:val="28"/>
        </w:rPr>
        <w:fldChar w:fldCharType="separate"/>
      </w:r>
      <w:r w:rsidRPr="002D124F">
        <w:rPr>
          <w:b/>
          <w:noProof/>
          <w:sz w:val="28"/>
        </w:rPr>
        <w:t> </w:t>
      </w:r>
      <w:r w:rsidRPr="002D124F">
        <w:rPr>
          <w:b/>
          <w:noProof/>
          <w:sz w:val="28"/>
        </w:rPr>
        <w:t> </w:t>
      </w:r>
      <w:r w:rsidRPr="002D124F">
        <w:rPr>
          <w:b/>
          <w:noProof/>
          <w:sz w:val="28"/>
        </w:rPr>
        <w:t> </w:t>
      </w:r>
      <w:r w:rsidRPr="002D124F">
        <w:rPr>
          <w:b/>
          <w:noProof/>
          <w:sz w:val="28"/>
        </w:rPr>
        <w:t> </w:t>
      </w:r>
      <w:r w:rsidRPr="002D124F">
        <w:rPr>
          <w:b/>
          <w:noProof/>
          <w:sz w:val="28"/>
        </w:rPr>
        <w:t> </w:t>
      </w:r>
      <w:r w:rsidR="00BF5587" w:rsidRPr="002D124F">
        <w:rPr>
          <w:b/>
          <w:sz w:val="28"/>
        </w:rPr>
        <w:fldChar w:fldCharType="end"/>
      </w:r>
      <w:bookmarkEnd w:id="1"/>
    </w:p>
    <w:p w:rsidR="00C8404C" w:rsidRPr="002D124F" w:rsidRDefault="00C8404C">
      <w:pPr>
        <w:pBdr>
          <w:top w:val="single" w:sz="4" w:space="1" w:color="auto"/>
        </w:pBdr>
        <w:tabs>
          <w:tab w:val="left" w:pos="3969"/>
        </w:tabs>
        <w:ind w:left="3969"/>
        <w:rPr>
          <w:b/>
          <w:sz w:val="28"/>
        </w:rPr>
      </w:pPr>
    </w:p>
    <w:p w:rsidR="00C8404C" w:rsidRPr="002D124F" w:rsidRDefault="00C8404C">
      <w:pPr>
        <w:rPr>
          <w:b/>
          <w:sz w:val="28"/>
        </w:rPr>
      </w:pPr>
    </w:p>
    <w:p w:rsidR="00C8404C" w:rsidRPr="002D124F" w:rsidRDefault="00C8404C">
      <w:pPr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8404C" w:rsidRPr="002D124F" w:rsidTr="00C8404C">
        <w:tc>
          <w:tcPr>
            <w:tcW w:w="9072" w:type="dxa"/>
            <w:shd w:val="pct12" w:color="000000" w:fill="FFFFFF"/>
          </w:tcPr>
          <w:p w:rsidR="00C8404C" w:rsidRPr="002D124F" w:rsidRDefault="002D124F">
            <w:pPr>
              <w:pStyle w:val="berschrift2"/>
              <w:rPr>
                <w:sz w:val="24"/>
              </w:rPr>
            </w:pPr>
            <w:r>
              <w:rPr>
                <w:sz w:val="24"/>
              </w:rPr>
              <w:t>Denkmalpflege</w:t>
            </w:r>
          </w:p>
        </w:tc>
      </w:tr>
    </w:tbl>
    <w:p w:rsidR="00C8404C" w:rsidRPr="002D124F" w:rsidRDefault="00C8404C">
      <w:pPr>
        <w:rPr>
          <w:b/>
          <w:sz w:val="24"/>
        </w:rPr>
      </w:pPr>
    </w:p>
    <w:p w:rsidR="00C8404C" w:rsidRPr="002D124F" w:rsidRDefault="00C8404C">
      <w:pPr>
        <w:pStyle w:val="Textkrper-Einzug2"/>
        <w:tabs>
          <w:tab w:val="left" w:pos="284"/>
        </w:tabs>
        <w:ind w:left="709" w:hanging="709"/>
        <w:jc w:val="both"/>
      </w:pPr>
      <w:r w:rsidRPr="002D124F">
        <w:t>1.</w:t>
      </w:r>
      <w:r w:rsidRPr="002D124F">
        <w:tab/>
        <w:t>a)</w:t>
      </w:r>
      <w:r w:rsidRPr="002D124F">
        <w:tab/>
        <w:t xml:space="preserve">Wie stellen Sie sich zur </w:t>
      </w:r>
      <w:r w:rsidR="00842B3F" w:rsidRPr="002D124F">
        <w:t xml:space="preserve">Darstellung der </w:t>
      </w:r>
      <w:r w:rsidR="002D124F" w:rsidRPr="002D124F">
        <w:t>Denkmalpflegeinventare</w:t>
      </w:r>
      <w:r w:rsidR="004949CE">
        <w:t xml:space="preserve"> (Kap. 4.1)</w:t>
      </w:r>
      <w:r w:rsidR="002D124F" w:rsidRPr="002D124F">
        <w:t>; insb</w:t>
      </w:r>
      <w:r w:rsidR="002D124F" w:rsidRPr="002D124F">
        <w:t>e</w:t>
      </w:r>
      <w:r w:rsidR="002D124F" w:rsidRPr="002D124F">
        <w:t>sondere zur</w:t>
      </w:r>
      <w:r w:rsidRPr="002D124F">
        <w:t xml:space="preserve"> </w:t>
      </w:r>
      <w:r w:rsidR="002D124F" w:rsidRPr="002D124F">
        <w:t>neu festgehaltenen</w:t>
      </w:r>
      <w:r w:rsidR="002D124F">
        <w:t xml:space="preserve"> fehlenden Rechtswirkung</w:t>
      </w:r>
      <w:r w:rsidR="004949CE">
        <w:t xml:space="preserve"> gemäss Art. 5</w:t>
      </w:r>
      <w:r w:rsidR="002D124F">
        <w:t>?</w:t>
      </w:r>
    </w:p>
    <w:p w:rsidR="00C8404C" w:rsidRPr="002D124F" w:rsidRDefault="00BF5587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2D124F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8404C" w:rsidRPr="002D124F">
        <w:instrText xml:space="preserve"> FORMCHECKBOX </w:instrText>
      </w:r>
      <w:r>
        <w:fldChar w:fldCharType="separate"/>
      </w:r>
      <w:r w:rsidRPr="002D124F">
        <w:fldChar w:fldCharType="end"/>
      </w:r>
      <w:r w:rsidR="00C8404C" w:rsidRPr="002D124F">
        <w:t xml:space="preserve">  einverstanden</w:t>
      </w:r>
      <w:r w:rsidR="00C8404C" w:rsidRPr="002D124F">
        <w:tab/>
      </w:r>
      <w:r w:rsidRPr="002D124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404C" w:rsidRPr="002D124F">
        <w:instrText xml:space="preserve"> FORMCHECKBOX </w:instrText>
      </w:r>
      <w:r>
        <w:fldChar w:fldCharType="separate"/>
      </w:r>
      <w:r w:rsidRPr="002D124F">
        <w:fldChar w:fldCharType="end"/>
      </w:r>
      <w:r w:rsidR="00C8404C" w:rsidRPr="002D124F">
        <w:t xml:space="preserve">  nicht einverstanden</w:t>
      </w:r>
      <w:r w:rsidR="00C8404C" w:rsidRPr="002D124F">
        <w:tab/>
      </w:r>
      <w:r w:rsidRPr="002D124F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C8404C" w:rsidRPr="002D124F">
        <w:instrText xml:space="preserve"> FORMCHECKBOX </w:instrText>
      </w:r>
      <w:r>
        <w:fldChar w:fldCharType="separate"/>
      </w:r>
      <w:r w:rsidRPr="002D124F">
        <w:fldChar w:fldCharType="end"/>
      </w:r>
      <w:r w:rsidR="00C8404C" w:rsidRPr="002D124F">
        <w:t xml:space="preserve">  Enthaltung</w:t>
      </w:r>
    </w:p>
    <w:p w:rsidR="00C8404C" w:rsidRPr="002D124F" w:rsidRDefault="00C8404C">
      <w:pPr>
        <w:spacing w:after="240" w:line="360" w:lineRule="auto"/>
        <w:ind w:left="2410" w:hanging="1701"/>
        <w:rPr>
          <w:b/>
          <w:i/>
        </w:rPr>
      </w:pPr>
      <w:r w:rsidRPr="002D124F">
        <w:t>Bemerkungen:</w:t>
      </w:r>
      <w:r w:rsidRPr="002D124F">
        <w:tab/>
      </w:r>
      <w:r w:rsidR="00BF5587" w:rsidRPr="002D124F">
        <w:rPr>
          <w:b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D124F">
        <w:rPr>
          <w:b/>
          <w:i/>
        </w:rPr>
        <w:instrText xml:space="preserve"> FORMTEXT </w:instrText>
      </w:r>
      <w:r w:rsidR="00BF5587" w:rsidRPr="002D124F">
        <w:rPr>
          <w:b/>
          <w:i/>
        </w:rPr>
      </w:r>
      <w:r w:rsidR="00BF5587" w:rsidRPr="002D124F">
        <w:rPr>
          <w:b/>
          <w:i/>
        </w:rPr>
        <w:fldChar w:fldCharType="separate"/>
      </w:r>
      <w:r w:rsidRPr="002D124F">
        <w:rPr>
          <w:b/>
          <w:i/>
          <w:noProof/>
        </w:rPr>
        <w:t> </w:t>
      </w:r>
      <w:r w:rsidRPr="002D124F">
        <w:rPr>
          <w:b/>
          <w:i/>
          <w:noProof/>
        </w:rPr>
        <w:t> </w:t>
      </w:r>
      <w:r w:rsidRPr="002D124F">
        <w:rPr>
          <w:b/>
          <w:i/>
          <w:noProof/>
        </w:rPr>
        <w:t> </w:t>
      </w:r>
      <w:r w:rsidRPr="002D124F">
        <w:rPr>
          <w:b/>
          <w:i/>
          <w:noProof/>
        </w:rPr>
        <w:t> </w:t>
      </w:r>
      <w:r w:rsidRPr="002D124F">
        <w:rPr>
          <w:b/>
          <w:i/>
          <w:noProof/>
        </w:rPr>
        <w:t> </w:t>
      </w:r>
      <w:r w:rsidR="00BF5587" w:rsidRPr="002D124F">
        <w:rPr>
          <w:b/>
          <w:i/>
        </w:rPr>
        <w:fldChar w:fldCharType="end"/>
      </w:r>
    </w:p>
    <w:p w:rsidR="00C8404C" w:rsidRPr="002D124F" w:rsidRDefault="00C8404C">
      <w:pPr>
        <w:pStyle w:val="Textkrper-Einzug2"/>
        <w:tabs>
          <w:tab w:val="left" w:pos="284"/>
        </w:tabs>
        <w:ind w:left="709" w:hanging="709"/>
        <w:jc w:val="both"/>
      </w:pPr>
      <w:r w:rsidRPr="002D124F">
        <w:t>1</w:t>
      </w:r>
      <w:r w:rsidRPr="002D124F">
        <w:tab/>
        <w:t>b)</w:t>
      </w:r>
      <w:r w:rsidRPr="002D124F">
        <w:tab/>
      </w:r>
      <w:r w:rsidR="002D124F" w:rsidRPr="002D124F">
        <w:t xml:space="preserve">Sind Sie mit den Anpassungen am Unterschutzstellungsverfahren (Art. 10, 12, </w:t>
      </w:r>
      <w:r w:rsidR="002D124F" w:rsidRPr="002D124F">
        <w:t xml:space="preserve">14) einverstanden? </w:t>
      </w:r>
    </w:p>
    <w:p w:rsidR="00C8404C" w:rsidRPr="002D124F" w:rsidRDefault="00BF5587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2D124F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8404C" w:rsidRPr="002D124F">
        <w:instrText xml:space="preserve"> FORMCHECKBOX </w:instrText>
      </w:r>
      <w:r>
        <w:fldChar w:fldCharType="separate"/>
      </w:r>
      <w:r w:rsidRPr="002D124F">
        <w:fldChar w:fldCharType="end"/>
      </w:r>
      <w:r w:rsidR="00C8404C" w:rsidRPr="002D124F">
        <w:t xml:space="preserve">  ja</w:t>
      </w:r>
      <w:r w:rsidR="00C8404C" w:rsidRPr="002D124F">
        <w:tab/>
      </w:r>
      <w:r w:rsidRPr="002D124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8404C" w:rsidRPr="002D124F">
        <w:instrText xml:space="preserve"> FORMCHECKBOX </w:instrText>
      </w:r>
      <w:r>
        <w:fldChar w:fldCharType="separate"/>
      </w:r>
      <w:r w:rsidRPr="002D124F">
        <w:fldChar w:fldCharType="end"/>
      </w:r>
      <w:r w:rsidR="00C8404C" w:rsidRPr="002D124F">
        <w:t xml:space="preserve">  nein</w:t>
      </w:r>
      <w:r w:rsidR="00C8404C" w:rsidRPr="002D124F">
        <w:tab/>
      </w:r>
      <w:r w:rsidRPr="002D124F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C8404C" w:rsidRPr="002D124F">
        <w:instrText xml:space="preserve"> FORMCHECKBOX </w:instrText>
      </w:r>
      <w:r>
        <w:fldChar w:fldCharType="separate"/>
      </w:r>
      <w:r w:rsidRPr="002D124F">
        <w:fldChar w:fldCharType="end"/>
      </w:r>
      <w:r w:rsidR="00C8404C" w:rsidRPr="002D124F">
        <w:t xml:space="preserve">  Enthaltung</w:t>
      </w:r>
    </w:p>
    <w:p w:rsidR="00C8404C" w:rsidRPr="002D124F" w:rsidRDefault="00C8404C">
      <w:pPr>
        <w:spacing w:after="240" w:line="360" w:lineRule="auto"/>
        <w:ind w:left="2410" w:hanging="1701"/>
        <w:rPr>
          <w:b/>
          <w:i/>
        </w:rPr>
      </w:pPr>
      <w:r w:rsidRPr="002D124F">
        <w:t>Bemerkungen:</w:t>
      </w:r>
      <w:r w:rsidRPr="002D124F">
        <w:tab/>
      </w:r>
      <w:r w:rsidR="00BF5587" w:rsidRPr="002D124F">
        <w:rPr>
          <w:b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D124F">
        <w:rPr>
          <w:b/>
          <w:i/>
        </w:rPr>
        <w:instrText xml:space="preserve"> FORMTEXT </w:instrText>
      </w:r>
      <w:r w:rsidR="00BF5587" w:rsidRPr="002D124F">
        <w:rPr>
          <w:b/>
          <w:i/>
        </w:rPr>
      </w:r>
      <w:r w:rsidR="00BF5587" w:rsidRPr="002D124F">
        <w:rPr>
          <w:b/>
          <w:i/>
        </w:rPr>
        <w:fldChar w:fldCharType="separate"/>
      </w:r>
      <w:r w:rsidRPr="002D124F">
        <w:rPr>
          <w:b/>
          <w:i/>
          <w:noProof/>
        </w:rPr>
        <w:t> </w:t>
      </w:r>
      <w:r w:rsidRPr="002D124F">
        <w:rPr>
          <w:b/>
          <w:i/>
          <w:noProof/>
        </w:rPr>
        <w:t> </w:t>
      </w:r>
      <w:r w:rsidRPr="002D124F">
        <w:rPr>
          <w:b/>
          <w:i/>
          <w:noProof/>
        </w:rPr>
        <w:t> </w:t>
      </w:r>
      <w:r w:rsidRPr="002D124F">
        <w:rPr>
          <w:b/>
          <w:i/>
          <w:noProof/>
        </w:rPr>
        <w:t> </w:t>
      </w:r>
      <w:r w:rsidRPr="002D124F">
        <w:rPr>
          <w:b/>
          <w:i/>
          <w:noProof/>
        </w:rPr>
        <w:t> </w:t>
      </w:r>
      <w:r w:rsidR="00BF5587" w:rsidRPr="002D124F">
        <w:rPr>
          <w:b/>
          <w:i/>
        </w:rPr>
        <w:fldChar w:fldCharType="end"/>
      </w:r>
    </w:p>
    <w:p w:rsidR="002D124F" w:rsidRPr="002D124F" w:rsidRDefault="002D124F" w:rsidP="002D124F">
      <w:pPr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2D124F" w:rsidRPr="002D124F" w:rsidTr="002D124F">
        <w:tc>
          <w:tcPr>
            <w:tcW w:w="9072" w:type="dxa"/>
            <w:shd w:val="pct12" w:color="000000" w:fill="FFFFFF"/>
          </w:tcPr>
          <w:p w:rsidR="002D124F" w:rsidRPr="002D124F" w:rsidRDefault="002D124F" w:rsidP="002D124F">
            <w:pPr>
              <w:pStyle w:val="berschrift2"/>
              <w:rPr>
                <w:sz w:val="24"/>
              </w:rPr>
            </w:pPr>
            <w:r>
              <w:rPr>
                <w:sz w:val="24"/>
              </w:rPr>
              <w:t>Bodenaltertümer</w:t>
            </w:r>
          </w:p>
        </w:tc>
      </w:tr>
    </w:tbl>
    <w:p w:rsidR="002D124F" w:rsidRPr="00C77BFB" w:rsidRDefault="002D124F" w:rsidP="002D124F">
      <w:pPr>
        <w:rPr>
          <w:b/>
          <w:sz w:val="24"/>
        </w:rPr>
      </w:pPr>
    </w:p>
    <w:p w:rsidR="00C8404C" w:rsidRPr="00C77BFB" w:rsidRDefault="004949CE">
      <w:pPr>
        <w:pStyle w:val="Textkrper-Einzug2"/>
        <w:tabs>
          <w:tab w:val="left" w:pos="284"/>
        </w:tabs>
        <w:ind w:left="709" w:hanging="709"/>
        <w:jc w:val="both"/>
      </w:pPr>
      <w:r w:rsidRPr="00C77BFB">
        <w:t>2.</w:t>
      </w:r>
      <w:r w:rsidRPr="00C77BFB">
        <w:tab/>
      </w:r>
      <w:r w:rsidRPr="00C77BFB">
        <w:tab/>
        <w:t xml:space="preserve">Sind Sie mit der </w:t>
      </w:r>
      <w:r w:rsidR="00C77BFB">
        <w:t>Formulierung</w:t>
      </w:r>
      <w:r w:rsidRPr="00C77BFB">
        <w:t xml:space="preserve"> vorsorglich</w:t>
      </w:r>
      <w:r w:rsidR="00C77BFB">
        <w:t>er</w:t>
      </w:r>
      <w:r w:rsidRPr="00C77BFB">
        <w:t xml:space="preserve"> Massnahmen </w:t>
      </w:r>
      <w:r w:rsidR="00C77BFB">
        <w:t xml:space="preserve">gemäss Art. 33a </w:t>
      </w:r>
      <w:r w:rsidRPr="00C77BFB">
        <w:t xml:space="preserve">zum Schutz gefährdeter Bodenaltertümer </w:t>
      </w:r>
      <w:r w:rsidR="00C77BFB">
        <w:t xml:space="preserve">sowie den Anpassungen im Zusammenhang mit Grabungsschutzgebieten (Art. 34) und Grabungen (Art. 35) </w:t>
      </w:r>
      <w:r w:rsidRPr="00C77BFB">
        <w:t>einverstanden</w:t>
      </w:r>
      <w:r w:rsidR="00C8404C" w:rsidRPr="00C77BFB">
        <w:t>?</w:t>
      </w:r>
    </w:p>
    <w:p w:rsidR="00C8404C" w:rsidRPr="00C77BFB" w:rsidRDefault="00BF5587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C77BFB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8404C" w:rsidRPr="00C77BFB">
        <w:instrText xml:space="preserve"> FORMCHECKBOX </w:instrText>
      </w:r>
      <w:r>
        <w:fldChar w:fldCharType="separate"/>
      </w:r>
      <w:r w:rsidRPr="00C77BFB">
        <w:fldChar w:fldCharType="end"/>
      </w:r>
      <w:r w:rsidR="00C8404C" w:rsidRPr="00C77BFB">
        <w:t xml:space="preserve">  ja</w:t>
      </w:r>
      <w:r w:rsidR="00C8404C" w:rsidRPr="00C77BFB">
        <w:tab/>
      </w:r>
      <w:r w:rsidRPr="00C77BF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8404C" w:rsidRPr="00C77BFB">
        <w:instrText xml:space="preserve"> FORMCHECKBOX </w:instrText>
      </w:r>
      <w:r>
        <w:fldChar w:fldCharType="separate"/>
      </w:r>
      <w:r w:rsidRPr="00C77BFB">
        <w:fldChar w:fldCharType="end"/>
      </w:r>
      <w:r w:rsidR="00C8404C" w:rsidRPr="00C77BFB">
        <w:t xml:space="preserve">  nein</w:t>
      </w:r>
      <w:r w:rsidR="00C8404C" w:rsidRPr="00C77BFB">
        <w:tab/>
      </w:r>
      <w:r w:rsidRPr="00C77BF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C8404C" w:rsidRPr="00C77BFB">
        <w:instrText xml:space="preserve"> FORMCHECKBOX </w:instrText>
      </w:r>
      <w:r>
        <w:fldChar w:fldCharType="separate"/>
      </w:r>
      <w:r w:rsidRPr="00C77BFB">
        <w:fldChar w:fldCharType="end"/>
      </w:r>
      <w:r w:rsidR="00C8404C" w:rsidRPr="00C77BFB">
        <w:t xml:space="preserve">  Enthaltung</w:t>
      </w:r>
    </w:p>
    <w:p w:rsidR="00C8404C" w:rsidRPr="00C77BFB" w:rsidRDefault="00C8404C">
      <w:pPr>
        <w:spacing w:after="240" w:line="360" w:lineRule="auto"/>
        <w:ind w:left="2410" w:hanging="1701"/>
        <w:rPr>
          <w:b/>
          <w:i/>
        </w:rPr>
      </w:pPr>
      <w:r w:rsidRPr="00C77BFB">
        <w:t>Bemerkungen:</w:t>
      </w:r>
      <w:r w:rsidRPr="00C77BFB">
        <w:tab/>
      </w:r>
      <w:r w:rsidR="00BF5587" w:rsidRPr="00C77BFB">
        <w:rPr>
          <w:b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77BFB" w:rsidRPr="00C77BFB">
        <w:rPr>
          <w:b/>
          <w:i/>
        </w:rPr>
        <w:instrText xml:space="preserve"> FORMTEXT </w:instrText>
      </w:r>
      <w:r w:rsidR="00BF5587" w:rsidRPr="00C77BFB">
        <w:rPr>
          <w:b/>
          <w:i/>
        </w:rPr>
      </w:r>
      <w:r w:rsidR="00BF5587" w:rsidRPr="00C77BFB">
        <w:rPr>
          <w:b/>
          <w:i/>
        </w:rPr>
        <w:fldChar w:fldCharType="separate"/>
      </w:r>
      <w:r w:rsidR="00C77BFB" w:rsidRPr="00C77BFB">
        <w:rPr>
          <w:b/>
          <w:i/>
          <w:noProof/>
        </w:rPr>
        <w:t> </w:t>
      </w:r>
      <w:r w:rsidR="00C77BFB" w:rsidRPr="00C77BFB">
        <w:rPr>
          <w:b/>
          <w:i/>
          <w:noProof/>
        </w:rPr>
        <w:t> </w:t>
      </w:r>
      <w:r w:rsidR="00C77BFB" w:rsidRPr="00C77BFB">
        <w:rPr>
          <w:b/>
          <w:i/>
          <w:noProof/>
        </w:rPr>
        <w:t> </w:t>
      </w:r>
      <w:r w:rsidR="00C77BFB" w:rsidRPr="00C77BFB">
        <w:rPr>
          <w:b/>
          <w:i/>
          <w:noProof/>
        </w:rPr>
        <w:t> </w:t>
      </w:r>
      <w:r w:rsidR="00C77BFB" w:rsidRPr="00C77BFB">
        <w:rPr>
          <w:b/>
          <w:i/>
          <w:noProof/>
        </w:rPr>
        <w:t> </w:t>
      </w:r>
      <w:r w:rsidR="00BF5587" w:rsidRPr="00C77BFB">
        <w:rPr>
          <w:b/>
          <w:i/>
        </w:rPr>
        <w:fldChar w:fldCharType="end"/>
      </w:r>
    </w:p>
    <w:p w:rsidR="00C8404C" w:rsidRPr="00C77BFB" w:rsidRDefault="00C8404C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90423" w:rsidRPr="002D124F" w:rsidTr="00F47156">
        <w:tc>
          <w:tcPr>
            <w:tcW w:w="9072" w:type="dxa"/>
            <w:shd w:val="pct12" w:color="000000" w:fill="FFFFFF"/>
          </w:tcPr>
          <w:p w:rsidR="00790423" w:rsidRPr="002D124F" w:rsidRDefault="00790423" w:rsidP="00790423">
            <w:pPr>
              <w:pStyle w:val="berschrift2"/>
              <w:rPr>
                <w:sz w:val="24"/>
              </w:rPr>
            </w:pPr>
            <w:r>
              <w:rPr>
                <w:sz w:val="24"/>
              </w:rPr>
              <w:lastRenderedPageBreak/>
              <w:t>Organisation</w:t>
            </w:r>
          </w:p>
        </w:tc>
      </w:tr>
    </w:tbl>
    <w:p w:rsidR="00790423" w:rsidRPr="00C77BFB" w:rsidRDefault="00790423" w:rsidP="00790423">
      <w:pPr>
        <w:rPr>
          <w:b/>
          <w:sz w:val="24"/>
        </w:rPr>
      </w:pPr>
    </w:p>
    <w:p w:rsidR="00790423" w:rsidRPr="00C77BFB" w:rsidRDefault="00790423" w:rsidP="00790423">
      <w:pPr>
        <w:pStyle w:val="Textkrper-Einzug2"/>
        <w:tabs>
          <w:tab w:val="left" w:pos="284"/>
        </w:tabs>
        <w:ind w:left="709" w:hanging="709"/>
        <w:jc w:val="both"/>
      </w:pPr>
      <w:r>
        <w:t>3</w:t>
      </w:r>
      <w:r w:rsidRPr="002D124F">
        <w:t>.</w:t>
      </w:r>
      <w:r w:rsidRPr="002D124F">
        <w:tab/>
        <w:t>a)</w:t>
      </w:r>
      <w:r w:rsidRPr="002D124F">
        <w:tab/>
      </w:r>
      <w:r w:rsidRPr="00C77BFB">
        <w:t xml:space="preserve">Sind Sie mit </w:t>
      </w:r>
      <w:r>
        <w:t>der Erweiterung der Kommission für Denkmalpflege</w:t>
      </w:r>
      <w:r w:rsidR="00CA376D">
        <w:t xml:space="preserve"> gemäss Art. 39</w:t>
      </w:r>
      <w:r>
        <w:t xml:space="preserve"> </w:t>
      </w:r>
      <w:r w:rsidRPr="00C77BFB">
        <w:t>ei</w:t>
      </w:r>
      <w:r w:rsidRPr="00C77BFB">
        <w:t>n</w:t>
      </w:r>
      <w:r w:rsidRPr="00C77BFB">
        <w:t>verstanden?</w:t>
      </w:r>
    </w:p>
    <w:p w:rsidR="00790423" w:rsidRPr="00C77BFB" w:rsidRDefault="00BF5587" w:rsidP="00790423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C77BFB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790423" w:rsidRPr="00C77BFB">
        <w:instrText xml:space="preserve"> FORMCHECKBOX </w:instrText>
      </w:r>
      <w:r>
        <w:fldChar w:fldCharType="separate"/>
      </w:r>
      <w:r w:rsidRPr="00C77BFB">
        <w:fldChar w:fldCharType="end"/>
      </w:r>
      <w:r w:rsidR="00790423" w:rsidRPr="00C77BFB">
        <w:t xml:space="preserve">  ja</w:t>
      </w:r>
      <w:r w:rsidR="00790423" w:rsidRPr="00C77BFB">
        <w:tab/>
      </w:r>
      <w:r w:rsidRPr="00C77BF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90423" w:rsidRPr="00C77BFB">
        <w:instrText xml:space="preserve"> FORMCHECKBOX </w:instrText>
      </w:r>
      <w:r>
        <w:fldChar w:fldCharType="separate"/>
      </w:r>
      <w:r w:rsidRPr="00C77BFB">
        <w:fldChar w:fldCharType="end"/>
      </w:r>
      <w:r w:rsidR="00790423" w:rsidRPr="00C77BFB">
        <w:t xml:space="preserve">  nein</w:t>
      </w:r>
      <w:r w:rsidR="00790423" w:rsidRPr="00C77BFB">
        <w:tab/>
      </w:r>
      <w:r w:rsidRPr="00C77BF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90423" w:rsidRPr="00C77BFB">
        <w:instrText xml:space="preserve"> FORMCHECKBOX </w:instrText>
      </w:r>
      <w:r>
        <w:fldChar w:fldCharType="separate"/>
      </w:r>
      <w:r w:rsidRPr="00C77BFB">
        <w:fldChar w:fldCharType="end"/>
      </w:r>
      <w:r w:rsidR="00790423" w:rsidRPr="00C77BFB">
        <w:t xml:space="preserve">  Enthaltung</w:t>
      </w:r>
    </w:p>
    <w:p w:rsidR="00790423" w:rsidRPr="00C77BFB" w:rsidRDefault="00790423" w:rsidP="00790423">
      <w:pPr>
        <w:spacing w:after="240" w:line="360" w:lineRule="auto"/>
        <w:ind w:left="2410" w:hanging="1701"/>
        <w:rPr>
          <w:b/>
          <w:i/>
        </w:rPr>
      </w:pPr>
      <w:r w:rsidRPr="00C77BFB">
        <w:t>Bemerkungen:</w:t>
      </w:r>
      <w:r w:rsidRPr="00C77BFB">
        <w:tab/>
      </w:r>
      <w:r w:rsidR="00BF5587" w:rsidRPr="00C77BFB">
        <w:rPr>
          <w:b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7BFB">
        <w:rPr>
          <w:b/>
          <w:i/>
        </w:rPr>
        <w:instrText xml:space="preserve"> FORMTEXT </w:instrText>
      </w:r>
      <w:r w:rsidR="00BF5587" w:rsidRPr="00C77BFB">
        <w:rPr>
          <w:b/>
          <w:i/>
        </w:rPr>
      </w:r>
      <w:r w:rsidR="00BF5587" w:rsidRPr="00C77BFB">
        <w:rPr>
          <w:b/>
          <w:i/>
        </w:rPr>
        <w:fldChar w:fldCharType="separate"/>
      </w:r>
      <w:r w:rsidRPr="00C77BFB">
        <w:rPr>
          <w:b/>
          <w:i/>
          <w:noProof/>
        </w:rPr>
        <w:t> </w:t>
      </w:r>
      <w:r w:rsidRPr="00C77BFB">
        <w:rPr>
          <w:b/>
          <w:i/>
          <w:noProof/>
        </w:rPr>
        <w:t> </w:t>
      </w:r>
      <w:r w:rsidRPr="00C77BFB">
        <w:rPr>
          <w:b/>
          <w:i/>
          <w:noProof/>
        </w:rPr>
        <w:t> </w:t>
      </w:r>
      <w:r w:rsidRPr="00C77BFB">
        <w:rPr>
          <w:b/>
          <w:i/>
          <w:noProof/>
        </w:rPr>
        <w:t> </w:t>
      </w:r>
      <w:r w:rsidRPr="00C77BFB">
        <w:rPr>
          <w:b/>
          <w:i/>
          <w:noProof/>
        </w:rPr>
        <w:t> </w:t>
      </w:r>
      <w:r w:rsidR="00BF5587" w:rsidRPr="00C77BFB">
        <w:rPr>
          <w:b/>
          <w:i/>
        </w:rPr>
        <w:fldChar w:fldCharType="end"/>
      </w:r>
    </w:p>
    <w:p w:rsidR="00CA376D" w:rsidRPr="00C77BFB" w:rsidRDefault="00CA376D" w:rsidP="00CA376D">
      <w:pPr>
        <w:pStyle w:val="Textkrper-Einzug2"/>
        <w:tabs>
          <w:tab w:val="left" w:pos="284"/>
        </w:tabs>
        <w:ind w:left="709" w:hanging="709"/>
        <w:jc w:val="both"/>
      </w:pPr>
      <w:r>
        <w:t>3</w:t>
      </w:r>
      <w:r w:rsidRPr="002D124F">
        <w:t>.</w:t>
      </w:r>
      <w:r w:rsidRPr="002D124F">
        <w:tab/>
      </w:r>
      <w:r>
        <w:t>b</w:t>
      </w:r>
      <w:r w:rsidRPr="002D124F">
        <w:t>)</w:t>
      </w:r>
      <w:r w:rsidRPr="002D124F">
        <w:tab/>
      </w:r>
      <w:r w:rsidRPr="00C77BFB">
        <w:t xml:space="preserve">Sind Sie mit </w:t>
      </w:r>
      <w:r>
        <w:t xml:space="preserve">der Aufgabendifferenzierung der Kommission für Denkmalpflege gemäss Art. 39a </w:t>
      </w:r>
      <w:r w:rsidRPr="00C77BFB">
        <w:t>einverstanden?</w:t>
      </w:r>
    </w:p>
    <w:p w:rsidR="00CA376D" w:rsidRPr="00C77BFB" w:rsidRDefault="00BF5587" w:rsidP="00CA376D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C77BFB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A376D" w:rsidRPr="00C77BFB">
        <w:instrText xml:space="preserve"> FORMCHECKBOX </w:instrText>
      </w:r>
      <w:r>
        <w:fldChar w:fldCharType="separate"/>
      </w:r>
      <w:r w:rsidRPr="00C77BFB">
        <w:fldChar w:fldCharType="end"/>
      </w:r>
      <w:r w:rsidR="00CA376D" w:rsidRPr="00C77BFB">
        <w:t xml:space="preserve">  ja</w:t>
      </w:r>
      <w:r w:rsidR="00CA376D" w:rsidRPr="00C77BFB">
        <w:tab/>
      </w:r>
      <w:r w:rsidRPr="00C77BF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A376D" w:rsidRPr="00C77BFB">
        <w:instrText xml:space="preserve"> FORMCHECKBOX </w:instrText>
      </w:r>
      <w:r>
        <w:fldChar w:fldCharType="separate"/>
      </w:r>
      <w:r w:rsidRPr="00C77BFB">
        <w:fldChar w:fldCharType="end"/>
      </w:r>
      <w:r w:rsidR="00CA376D" w:rsidRPr="00C77BFB">
        <w:t xml:space="preserve">  nein</w:t>
      </w:r>
      <w:r w:rsidR="00CA376D" w:rsidRPr="00C77BFB">
        <w:tab/>
      </w:r>
      <w:r w:rsidRPr="00C77BF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CA376D" w:rsidRPr="00C77BFB">
        <w:instrText xml:space="preserve"> FORMCHECKBOX </w:instrText>
      </w:r>
      <w:r>
        <w:fldChar w:fldCharType="separate"/>
      </w:r>
      <w:r w:rsidRPr="00C77BFB">
        <w:fldChar w:fldCharType="end"/>
      </w:r>
      <w:r w:rsidR="00CA376D" w:rsidRPr="00C77BFB">
        <w:t xml:space="preserve">  Enthaltung</w:t>
      </w:r>
    </w:p>
    <w:p w:rsidR="00CA376D" w:rsidRPr="00C77BFB" w:rsidRDefault="00CA376D" w:rsidP="00CA376D">
      <w:pPr>
        <w:spacing w:after="240" w:line="360" w:lineRule="auto"/>
        <w:ind w:left="2410" w:hanging="1701"/>
        <w:rPr>
          <w:b/>
          <w:i/>
        </w:rPr>
      </w:pPr>
      <w:r w:rsidRPr="00C77BFB">
        <w:t>Bemerkungen:</w:t>
      </w:r>
      <w:r w:rsidRPr="00C77BFB">
        <w:tab/>
      </w:r>
      <w:r w:rsidR="00BF5587" w:rsidRPr="00C77BFB">
        <w:rPr>
          <w:b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7BFB">
        <w:rPr>
          <w:b/>
          <w:i/>
        </w:rPr>
        <w:instrText xml:space="preserve"> FORMTEXT </w:instrText>
      </w:r>
      <w:r w:rsidR="00BF5587" w:rsidRPr="00C77BFB">
        <w:rPr>
          <w:b/>
          <w:i/>
        </w:rPr>
      </w:r>
      <w:r w:rsidR="00BF5587" w:rsidRPr="00C77BFB">
        <w:rPr>
          <w:b/>
          <w:i/>
        </w:rPr>
        <w:fldChar w:fldCharType="separate"/>
      </w:r>
      <w:r w:rsidRPr="00C77BFB">
        <w:rPr>
          <w:b/>
          <w:i/>
          <w:noProof/>
        </w:rPr>
        <w:t> </w:t>
      </w:r>
      <w:r w:rsidRPr="00C77BFB">
        <w:rPr>
          <w:b/>
          <w:i/>
          <w:noProof/>
        </w:rPr>
        <w:t> </w:t>
      </w:r>
      <w:r w:rsidRPr="00C77BFB">
        <w:rPr>
          <w:b/>
          <w:i/>
          <w:noProof/>
        </w:rPr>
        <w:t> </w:t>
      </w:r>
      <w:r w:rsidRPr="00C77BFB">
        <w:rPr>
          <w:b/>
          <w:i/>
          <w:noProof/>
        </w:rPr>
        <w:t> </w:t>
      </w:r>
      <w:r w:rsidRPr="00C77BFB">
        <w:rPr>
          <w:b/>
          <w:i/>
          <w:noProof/>
        </w:rPr>
        <w:t> </w:t>
      </w:r>
      <w:r w:rsidR="00BF5587" w:rsidRPr="00C77BFB">
        <w:rPr>
          <w:b/>
          <w:i/>
        </w:rPr>
        <w:fldChar w:fldCharType="end"/>
      </w:r>
    </w:p>
    <w:p w:rsidR="00C8404C" w:rsidRPr="00C77BFB" w:rsidRDefault="00C8404C">
      <w:pPr>
        <w:rPr>
          <w:b/>
        </w:rPr>
      </w:pPr>
    </w:p>
    <w:p w:rsidR="00C8404C" w:rsidRPr="000C63D5" w:rsidRDefault="00C8404C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8404C" w:rsidRPr="000C63D5" w:rsidTr="00C8404C">
        <w:tc>
          <w:tcPr>
            <w:tcW w:w="9072" w:type="dxa"/>
            <w:shd w:val="pct12" w:color="000000" w:fill="FFFFFF"/>
          </w:tcPr>
          <w:p w:rsidR="00C8404C" w:rsidRPr="000C63D5" w:rsidRDefault="00C8404C" w:rsidP="000C63D5">
            <w:pPr>
              <w:pStyle w:val="berschrift2"/>
              <w:rPr>
                <w:sz w:val="24"/>
              </w:rPr>
            </w:pPr>
            <w:r w:rsidRPr="000C63D5">
              <w:rPr>
                <w:b w:val="0"/>
                <w:sz w:val="22"/>
              </w:rPr>
              <w:br w:type="page"/>
            </w:r>
            <w:r w:rsidR="000C63D5" w:rsidRPr="000C63D5">
              <w:rPr>
                <w:sz w:val="24"/>
              </w:rPr>
              <w:t>Finanzielle</w:t>
            </w:r>
            <w:r w:rsidRPr="000C63D5">
              <w:rPr>
                <w:sz w:val="24"/>
              </w:rPr>
              <w:t xml:space="preserve"> Bestimmungen</w:t>
            </w:r>
          </w:p>
        </w:tc>
      </w:tr>
    </w:tbl>
    <w:p w:rsidR="00C8404C" w:rsidRPr="000C63D5" w:rsidRDefault="00C8404C">
      <w:pPr>
        <w:pStyle w:val="Textkrper-Einzug2"/>
        <w:tabs>
          <w:tab w:val="left" w:pos="284"/>
        </w:tabs>
        <w:ind w:left="709" w:hanging="709"/>
        <w:jc w:val="both"/>
      </w:pPr>
    </w:p>
    <w:p w:rsidR="00C8404C" w:rsidRPr="000C63D5" w:rsidRDefault="000C63D5">
      <w:pPr>
        <w:pStyle w:val="Textkrper-Einzug2"/>
        <w:tabs>
          <w:tab w:val="left" w:pos="284"/>
        </w:tabs>
        <w:ind w:left="709" w:hanging="709"/>
        <w:jc w:val="both"/>
      </w:pPr>
      <w:r>
        <w:t>4</w:t>
      </w:r>
      <w:r w:rsidR="00C8404C" w:rsidRPr="000C63D5">
        <w:t>.</w:t>
      </w:r>
      <w:r w:rsidR="00C8404C" w:rsidRPr="000C63D5">
        <w:tab/>
      </w:r>
      <w:r>
        <w:t>a)</w:t>
      </w:r>
      <w:r w:rsidR="00C8404C" w:rsidRPr="000C63D5">
        <w:tab/>
      </w:r>
      <w:r w:rsidRPr="000C63D5">
        <w:t xml:space="preserve">Sind Sie damit einverstanden, dass gemäss Art. 41 </w:t>
      </w:r>
      <w:r w:rsidR="007250C7">
        <w:t xml:space="preserve">neu auch </w:t>
      </w:r>
      <w:r w:rsidRPr="000C63D5">
        <w:t>freiwillige Leistungen sowie Aufwendungen im archäologischen Bereich mit Geldern aus dem Denkma</w:t>
      </w:r>
      <w:r w:rsidRPr="000C63D5">
        <w:t>l</w:t>
      </w:r>
      <w:r w:rsidRPr="000C63D5">
        <w:t>pflegefonds finanziert werden können</w:t>
      </w:r>
      <w:r w:rsidR="00C8404C" w:rsidRPr="000C63D5">
        <w:t>?</w:t>
      </w:r>
    </w:p>
    <w:p w:rsidR="000C63D5" w:rsidRPr="000C63D5" w:rsidRDefault="00BF5587" w:rsidP="000C63D5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0C63D5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C63D5" w:rsidRPr="000C63D5">
        <w:instrText xml:space="preserve"> FORMCHECKBOX </w:instrText>
      </w:r>
      <w:r>
        <w:fldChar w:fldCharType="separate"/>
      </w:r>
      <w:r w:rsidRPr="000C63D5">
        <w:fldChar w:fldCharType="end"/>
      </w:r>
      <w:r w:rsidR="000C63D5" w:rsidRPr="000C63D5">
        <w:t xml:space="preserve">  ja</w:t>
      </w:r>
      <w:r w:rsidR="000C63D5" w:rsidRPr="000C63D5">
        <w:tab/>
      </w:r>
      <w:r w:rsidRPr="000C63D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C63D5" w:rsidRPr="000C63D5">
        <w:instrText xml:space="preserve"> FORMCHECKBOX </w:instrText>
      </w:r>
      <w:r>
        <w:fldChar w:fldCharType="separate"/>
      </w:r>
      <w:r w:rsidRPr="000C63D5">
        <w:fldChar w:fldCharType="end"/>
      </w:r>
      <w:r w:rsidR="000C63D5" w:rsidRPr="000C63D5">
        <w:t xml:space="preserve">  nein</w:t>
      </w:r>
      <w:r w:rsidR="000C63D5" w:rsidRPr="000C63D5">
        <w:tab/>
      </w:r>
      <w:r w:rsidRPr="000C63D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C63D5" w:rsidRPr="000C63D5">
        <w:instrText xml:space="preserve"> FORMCHECKBOX </w:instrText>
      </w:r>
      <w:r>
        <w:fldChar w:fldCharType="separate"/>
      </w:r>
      <w:r w:rsidRPr="000C63D5">
        <w:fldChar w:fldCharType="end"/>
      </w:r>
      <w:r w:rsidR="000C63D5" w:rsidRPr="000C63D5">
        <w:t xml:space="preserve">  Enthaltung</w:t>
      </w:r>
    </w:p>
    <w:p w:rsidR="000C63D5" w:rsidRPr="00C77BFB" w:rsidRDefault="000C63D5" w:rsidP="000C63D5">
      <w:pPr>
        <w:spacing w:after="240" w:line="360" w:lineRule="auto"/>
        <w:ind w:left="2410" w:hanging="1701"/>
        <w:rPr>
          <w:b/>
          <w:i/>
        </w:rPr>
      </w:pPr>
      <w:r w:rsidRPr="00C77BFB">
        <w:t>Bemerkungen:</w:t>
      </w:r>
      <w:r w:rsidRPr="00C77BFB">
        <w:tab/>
      </w:r>
      <w:r w:rsidR="00BF5587" w:rsidRPr="00C77BFB">
        <w:rPr>
          <w:b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7BFB">
        <w:rPr>
          <w:b/>
          <w:i/>
        </w:rPr>
        <w:instrText xml:space="preserve"> FORMTEXT </w:instrText>
      </w:r>
      <w:r w:rsidR="00BF5587" w:rsidRPr="00C77BFB">
        <w:rPr>
          <w:b/>
          <w:i/>
        </w:rPr>
      </w:r>
      <w:r w:rsidR="00BF5587" w:rsidRPr="00C77BFB">
        <w:rPr>
          <w:b/>
          <w:i/>
        </w:rPr>
        <w:fldChar w:fldCharType="separate"/>
      </w:r>
      <w:r w:rsidRPr="00C77BFB">
        <w:rPr>
          <w:b/>
          <w:i/>
          <w:noProof/>
        </w:rPr>
        <w:t> </w:t>
      </w:r>
      <w:r w:rsidRPr="00C77BFB">
        <w:rPr>
          <w:b/>
          <w:i/>
          <w:noProof/>
        </w:rPr>
        <w:t> </w:t>
      </w:r>
      <w:r w:rsidRPr="00C77BFB">
        <w:rPr>
          <w:b/>
          <w:i/>
          <w:noProof/>
        </w:rPr>
        <w:t> </w:t>
      </w:r>
      <w:r w:rsidRPr="00C77BFB">
        <w:rPr>
          <w:b/>
          <w:i/>
          <w:noProof/>
        </w:rPr>
        <w:t> </w:t>
      </w:r>
      <w:r w:rsidRPr="00C77BFB">
        <w:rPr>
          <w:b/>
          <w:i/>
          <w:noProof/>
        </w:rPr>
        <w:t> </w:t>
      </w:r>
      <w:r w:rsidR="00BF5587" w:rsidRPr="00C77BFB">
        <w:rPr>
          <w:b/>
          <w:i/>
        </w:rPr>
        <w:fldChar w:fldCharType="end"/>
      </w:r>
    </w:p>
    <w:p w:rsidR="000C63D5" w:rsidRPr="000C63D5" w:rsidRDefault="000C63D5" w:rsidP="000C63D5">
      <w:pPr>
        <w:pStyle w:val="Textkrper-Einzug2"/>
        <w:tabs>
          <w:tab w:val="left" w:pos="284"/>
        </w:tabs>
        <w:ind w:left="709" w:hanging="709"/>
        <w:jc w:val="both"/>
      </w:pPr>
      <w:r>
        <w:t>4</w:t>
      </w:r>
      <w:r w:rsidRPr="000C63D5">
        <w:t>.</w:t>
      </w:r>
      <w:r w:rsidRPr="000C63D5">
        <w:tab/>
      </w:r>
      <w:r>
        <w:t>b)</w:t>
      </w:r>
      <w:r w:rsidRPr="000C63D5">
        <w:tab/>
      </w:r>
      <w:r>
        <w:t>Sind Sie mit der Delegation der Finanzkompetenz</w:t>
      </w:r>
      <w:r w:rsidR="007250C7">
        <w:t xml:space="preserve"> an die Bildungsdirektion betreffend den Denkmalpflegefonds</w:t>
      </w:r>
      <w:r>
        <w:t xml:space="preserve"> bis 100‘000 Franken </w:t>
      </w:r>
      <w:r w:rsidR="007250C7">
        <w:t xml:space="preserve">gemäss Art. 41 </w:t>
      </w:r>
      <w:r>
        <w:t>einverstanden</w:t>
      </w:r>
      <w:r w:rsidRPr="000C63D5">
        <w:t>?</w:t>
      </w:r>
    </w:p>
    <w:p w:rsidR="000C63D5" w:rsidRPr="000C63D5" w:rsidRDefault="00BF5587" w:rsidP="000C63D5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0C63D5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C63D5" w:rsidRPr="000C63D5">
        <w:instrText xml:space="preserve"> FORMCHECKBOX </w:instrText>
      </w:r>
      <w:r>
        <w:fldChar w:fldCharType="separate"/>
      </w:r>
      <w:r w:rsidRPr="000C63D5">
        <w:fldChar w:fldCharType="end"/>
      </w:r>
      <w:r w:rsidR="000C63D5" w:rsidRPr="000C63D5">
        <w:t xml:space="preserve">  ja</w:t>
      </w:r>
      <w:r w:rsidR="000C63D5" w:rsidRPr="000C63D5">
        <w:tab/>
      </w:r>
      <w:r w:rsidRPr="000C63D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C63D5" w:rsidRPr="000C63D5">
        <w:instrText xml:space="preserve"> FORMCHECKBOX </w:instrText>
      </w:r>
      <w:r>
        <w:fldChar w:fldCharType="separate"/>
      </w:r>
      <w:r w:rsidRPr="000C63D5">
        <w:fldChar w:fldCharType="end"/>
      </w:r>
      <w:r w:rsidR="000C63D5" w:rsidRPr="000C63D5">
        <w:t xml:space="preserve">  nein</w:t>
      </w:r>
      <w:r w:rsidR="000C63D5" w:rsidRPr="000C63D5">
        <w:tab/>
      </w:r>
      <w:r w:rsidRPr="000C63D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C63D5" w:rsidRPr="000C63D5">
        <w:instrText xml:space="preserve"> FORMCHECKBOX </w:instrText>
      </w:r>
      <w:r>
        <w:fldChar w:fldCharType="separate"/>
      </w:r>
      <w:r w:rsidRPr="000C63D5">
        <w:fldChar w:fldCharType="end"/>
      </w:r>
      <w:r w:rsidR="000C63D5" w:rsidRPr="000C63D5">
        <w:t xml:space="preserve">  Enthaltung</w:t>
      </w:r>
    </w:p>
    <w:p w:rsidR="000C63D5" w:rsidRPr="00C77BFB" w:rsidRDefault="000C63D5" w:rsidP="000C63D5">
      <w:pPr>
        <w:spacing w:after="240" w:line="360" w:lineRule="auto"/>
        <w:ind w:left="2410" w:hanging="1701"/>
        <w:rPr>
          <w:b/>
          <w:i/>
        </w:rPr>
      </w:pPr>
      <w:r w:rsidRPr="00C77BFB">
        <w:t>Bemerkungen:</w:t>
      </w:r>
      <w:r w:rsidRPr="00C77BFB">
        <w:tab/>
      </w:r>
      <w:r w:rsidR="00BF5587" w:rsidRPr="00C77BFB">
        <w:rPr>
          <w:b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7BFB">
        <w:rPr>
          <w:b/>
          <w:i/>
        </w:rPr>
        <w:instrText xml:space="preserve"> FORMTEXT </w:instrText>
      </w:r>
      <w:r w:rsidR="00BF5587" w:rsidRPr="00C77BFB">
        <w:rPr>
          <w:b/>
          <w:i/>
        </w:rPr>
      </w:r>
      <w:r w:rsidR="00BF5587" w:rsidRPr="00C77BFB">
        <w:rPr>
          <w:b/>
          <w:i/>
        </w:rPr>
        <w:fldChar w:fldCharType="separate"/>
      </w:r>
      <w:r w:rsidRPr="00C77BFB">
        <w:rPr>
          <w:b/>
          <w:i/>
          <w:noProof/>
        </w:rPr>
        <w:t> </w:t>
      </w:r>
      <w:r w:rsidRPr="00C77BFB">
        <w:rPr>
          <w:b/>
          <w:i/>
          <w:noProof/>
        </w:rPr>
        <w:t> </w:t>
      </w:r>
      <w:r w:rsidRPr="00C77BFB">
        <w:rPr>
          <w:b/>
          <w:i/>
          <w:noProof/>
        </w:rPr>
        <w:t> </w:t>
      </w:r>
      <w:r w:rsidRPr="00C77BFB">
        <w:rPr>
          <w:b/>
          <w:i/>
          <w:noProof/>
        </w:rPr>
        <w:t> </w:t>
      </w:r>
      <w:r w:rsidRPr="00C77BFB">
        <w:rPr>
          <w:b/>
          <w:i/>
          <w:noProof/>
        </w:rPr>
        <w:t> </w:t>
      </w:r>
      <w:r w:rsidR="00BF5587" w:rsidRPr="00C77BFB">
        <w:rPr>
          <w:b/>
          <w:i/>
        </w:rPr>
        <w:fldChar w:fldCharType="end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8404C" w:rsidRPr="000C63D5" w:rsidTr="00C8404C">
        <w:tc>
          <w:tcPr>
            <w:tcW w:w="9072" w:type="dxa"/>
            <w:shd w:val="pct12" w:color="000000" w:fill="FFFFFF"/>
          </w:tcPr>
          <w:p w:rsidR="00C8404C" w:rsidRPr="000C63D5" w:rsidRDefault="00C8404C">
            <w:pPr>
              <w:pStyle w:val="berschrift2"/>
              <w:rPr>
                <w:sz w:val="24"/>
              </w:rPr>
            </w:pPr>
            <w:r w:rsidRPr="000C63D5">
              <w:rPr>
                <w:b w:val="0"/>
                <w:sz w:val="22"/>
              </w:rPr>
              <w:br w:type="page"/>
            </w:r>
            <w:r w:rsidRPr="000C63D5">
              <w:rPr>
                <w:sz w:val="24"/>
              </w:rPr>
              <w:t>Weitere Bemerkungen</w:t>
            </w:r>
          </w:p>
        </w:tc>
      </w:tr>
    </w:tbl>
    <w:p w:rsidR="00C8404C" w:rsidRPr="000C63D5" w:rsidRDefault="00C8404C">
      <w:pPr>
        <w:rPr>
          <w:sz w:val="24"/>
        </w:rPr>
      </w:pPr>
    </w:p>
    <w:p w:rsidR="00C8404C" w:rsidRPr="000C63D5" w:rsidRDefault="000C63D5">
      <w:r w:rsidRPr="000C63D5">
        <w:t>5</w:t>
      </w:r>
      <w:r w:rsidR="00C8404C" w:rsidRPr="000C63D5">
        <w:t>.</w:t>
      </w:r>
      <w:r w:rsidR="00C8404C" w:rsidRPr="000C63D5">
        <w:tab/>
        <w:t>Weitere allgemeine Bemerkungen</w:t>
      </w:r>
    </w:p>
    <w:p w:rsidR="00C8404C" w:rsidRPr="000C63D5" w:rsidRDefault="00C8404C"/>
    <w:p w:rsidR="00C8404C" w:rsidRPr="000C63D5" w:rsidRDefault="00BF5587">
      <w:pPr>
        <w:spacing w:after="240" w:line="360" w:lineRule="auto"/>
        <w:ind w:left="708" w:hanging="11"/>
        <w:rPr>
          <w:b/>
          <w:i/>
        </w:rPr>
      </w:pPr>
      <w:r w:rsidRPr="000C63D5">
        <w:rPr>
          <w:b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404C" w:rsidRPr="000C63D5">
        <w:rPr>
          <w:b/>
          <w:i/>
        </w:rPr>
        <w:instrText xml:space="preserve"> FORMTEXT </w:instrText>
      </w:r>
      <w:r w:rsidRPr="000C63D5">
        <w:rPr>
          <w:b/>
          <w:i/>
        </w:rPr>
      </w:r>
      <w:r w:rsidRPr="000C63D5">
        <w:rPr>
          <w:b/>
          <w:i/>
        </w:rPr>
        <w:fldChar w:fldCharType="separate"/>
      </w:r>
      <w:r w:rsidR="00C8404C" w:rsidRPr="000C63D5">
        <w:rPr>
          <w:b/>
          <w:i/>
        </w:rPr>
        <w:t> </w:t>
      </w:r>
      <w:r w:rsidR="00C8404C" w:rsidRPr="000C63D5">
        <w:rPr>
          <w:b/>
          <w:i/>
        </w:rPr>
        <w:t> </w:t>
      </w:r>
      <w:r w:rsidR="00C8404C" w:rsidRPr="000C63D5">
        <w:rPr>
          <w:b/>
          <w:i/>
        </w:rPr>
        <w:t> </w:t>
      </w:r>
      <w:r w:rsidR="00C8404C" w:rsidRPr="000C63D5">
        <w:rPr>
          <w:b/>
          <w:i/>
        </w:rPr>
        <w:t> </w:t>
      </w:r>
      <w:r w:rsidR="00C8404C" w:rsidRPr="000C63D5">
        <w:rPr>
          <w:b/>
          <w:i/>
        </w:rPr>
        <w:t> </w:t>
      </w:r>
      <w:r w:rsidRPr="000C63D5">
        <w:rPr>
          <w:b/>
          <w:i/>
        </w:rPr>
        <w:fldChar w:fldCharType="end"/>
      </w:r>
    </w:p>
    <w:p w:rsidR="00C8404C" w:rsidRPr="000C63D5" w:rsidRDefault="000C63D5">
      <w:r>
        <w:br w:type="page"/>
      </w:r>
      <w:r w:rsidRPr="000C63D5">
        <w:lastRenderedPageBreak/>
        <w:t>6</w:t>
      </w:r>
      <w:r w:rsidR="00C8404C" w:rsidRPr="000C63D5">
        <w:t>.</w:t>
      </w:r>
      <w:r w:rsidR="00C8404C" w:rsidRPr="000C63D5">
        <w:tab/>
        <w:t>Stellungnahme zu einzelnen Artikeln</w:t>
      </w:r>
    </w:p>
    <w:p w:rsidR="00C8404C" w:rsidRPr="000C63D5" w:rsidRDefault="00C8404C"/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155"/>
      </w:tblGrid>
      <w:tr w:rsidR="00C8404C" w:rsidRPr="000C63D5">
        <w:trPr>
          <w:tblHeader/>
        </w:trPr>
        <w:tc>
          <w:tcPr>
            <w:tcW w:w="1276" w:type="dxa"/>
            <w:vAlign w:val="center"/>
          </w:tcPr>
          <w:p w:rsidR="00C8404C" w:rsidRPr="000C63D5" w:rsidRDefault="00C8404C">
            <w:pPr>
              <w:spacing w:before="40" w:after="40"/>
            </w:pPr>
            <w:r w:rsidRPr="000C63D5">
              <w:t>Artikel</w:t>
            </w:r>
          </w:p>
        </w:tc>
        <w:tc>
          <w:tcPr>
            <w:tcW w:w="7155" w:type="dxa"/>
            <w:vAlign w:val="center"/>
          </w:tcPr>
          <w:p w:rsidR="00C8404C" w:rsidRPr="000C63D5" w:rsidRDefault="00C8404C">
            <w:pPr>
              <w:spacing w:before="40" w:after="40"/>
            </w:pPr>
            <w:r w:rsidRPr="000C63D5">
              <w:t>Bemerkungen</w:t>
            </w:r>
          </w:p>
        </w:tc>
      </w:tr>
      <w:tr w:rsidR="00C8404C" w:rsidRPr="000C63D5">
        <w:tc>
          <w:tcPr>
            <w:tcW w:w="1276" w:type="dxa"/>
            <w:vAlign w:val="center"/>
          </w:tcPr>
          <w:p w:rsidR="00C8404C" w:rsidRPr="000C63D5" w:rsidRDefault="00BF5587">
            <w:pPr>
              <w:spacing w:before="40" w:after="40"/>
              <w:jc w:val="center"/>
              <w:rPr>
                <w:b/>
                <w:i/>
              </w:rPr>
            </w:pPr>
            <w:r w:rsidRPr="000C63D5">
              <w:rPr>
                <w:b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C8404C" w:rsidRPr="000C63D5">
              <w:rPr>
                <w:b/>
                <w:i/>
              </w:rPr>
              <w:instrText xml:space="preserve"> FORMTEXT </w:instrText>
            </w:r>
            <w:r w:rsidRPr="000C63D5">
              <w:rPr>
                <w:b/>
                <w:i/>
              </w:rPr>
            </w:r>
            <w:r w:rsidRPr="000C63D5">
              <w:rPr>
                <w:b/>
                <w:i/>
              </w:rPr>
              <w:fldChar w:fldCharType="separate"/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Pr="000C63D5">
              <w:rPr>
                <w:b/>
                <w:i/>
              </w:rPr>
              <w:fldChar w:fldCharType="end"/>
            </w:r>
            <w:bookmarkEnd w:id="2"/>
          </w:p>
        </w:tc>
        <w:tc>
          <w:tcPr>
            <w:tcW w:w="7155" w:type="dxa"/>
            <w:vAlign w:val="center"/>
          </w:tcPr>
          <w:p w:rsidR="00C8404C" w:rsidRPr="000C63D5" w:rsidRDefault="00BF5587">
            <w:pPr>
              <w:spacing w:before="40" w:after="40"/>
            </w:pPr>
            <w:r w:rsidRPr="000C63D5">
              <w:rPr>
                <w:b/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C8404C" w:rsidRPr="000C63D5">
              <w:rPr>
                <w:b/>
                <w:i/>
              </w:rPr>
              <w:instrText xml:space="preserve"> FORMTEXT </w:instrText>
            </w:r>
            <w:r w:rsidRPr="000C63D5">
              <w:rPr>
                <w:b/>
                <w:i/>
              </w:rPr>
            </w:r>
            <w:r w:rsidRPr="000C63D5">
              <w:rPr>
                <w:b/>
                <w:i/>
              </w:rPr>
              <w:fldChar w:fldCharType="separate"/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Pr="000C63D5">
              <w:rPr>
                <w:b/>
                <w:i/>
              </w:rPr>
              <w:fldChar w:fldCharType="end"/>
            </w:r>
            <w:bookmarkEnd w:id="3"/>
          </w:p>
        </w:tc>
      </w:tr>
      <w:tr w:rsidR="00C8404C" w:rsidRPr="000C63D5">
        <w:tc>
          <w:tcPr>
            <w:tcW w:w="1276" w:type="dxa"/>
            <w:vAlign w:val="center"/>
          </w:tcPr>
          <w:p w:rsidR="00C8404C" w:rsidRPr="000C63D5" w:rsidRDefault="00BF5587">
            <w:pPr>
              <w:spacing w:before="40" w:after="40"/>
              <w:jc w:val="center"/>
            </w:pPr>
            <w:r w:rsidRPr="000C63D5">
              <w:rPr>
                <w:b/>
                <w:i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C8404C" w:rsidRPr="000C63D5">
              <w:rPr>
                <w:b/>
                <w:i/>
              </w:rPr>
              <w:instrText xml:space="preserve"> FORMTEXT </w:instrText>
            </w:r>
            <w:r w:rsidRPr="000C63D5">
              <w:rPr>
                <w:b/>
                <w:i/>
              </w:rPr>
            </w:r>
            <w:r w:rsidRPr="000C63D5">
              <w:rPr>
                <w:b/>
                <w:i/>
              </w:rPr>
              <w:fldChar w:fldCharType="separate"/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Pr="000C63D5">
              <w:rPr>
                <w:b/>
                <w:i/>
              </w:rPr>
              <w:fldChar w:fldCharType="end"/>
            </w:r>
            <w:bookmarkEnd w:id="4"/>
          </w:p>
        </w:tc>
        <w:tc>
          <w:tcPr>
            <w:tcW w:w="7155" w:type="dxa"/>
            <w:vAlign w:val="center"/>
          </w:tcPr>
          <w:p w:rsidR="00C8404C" w:rsidRPr="000C63D5" w:rsidRDefault="00BF5587">
            <w:pPr>
              <w:spacing w:before="40" w:after="40"/>
            </w:pPr>
            <w:r w:rsidRPr="000C63D5">
              <w:rPr>
                <w:b/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C8404C" w:rsidRPr="000C63D5">
              <w:rPr>
                <w:b/>
                <w:i/>
              </w:rPr>
              <w:instrText xml:space="preserve"> FORMTEXT </w:instrText>
            </w:r>
            <w:r w:rsidRPr="000C63D5">
              <w:rPr>
                <w:b/>
                <w:i/>
              </w:rPr>
            </w:r>
            <w:r w:rsidRPr="000C63D5">
              <w:rPr>
                <w:b/>
                <w:i/>
              </w:rPr>
              <w:fldChar w:fldCharType="separate"/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Pr="000C63D5">
              <w:rPr>
                <w:b/>
                <w:i/>
              </w:rPr>
              <w:fldChar w:fldCharType="end"/>
            </w:r>
            <w:bookmarkEnd w:id="5"/>
          </w:p>
        </w:tc>
      </w:tr>
      <w:tr w:rsidR="00C8404C" w:rsidRPr="000C63D5">
        <w:tc>
          <w:tcPr>
            <w:tcW w:w="1276" w:type="dxa"/>
            <w:vAlign w:val="center"/>
          </w:tcPr>
          <w:p w:rsidR="00C8404C" w:rsidRPr="000C63D5" w:rsidRDefault="00BF5587">
            <w:pPr>
              <w:spacing w:before="40" w:after="40"/>
              <w:jc w:val="center"/>
            </w:pPr>
            <w:r w:rsidRPr="000C63D5">
              <w:rPr>
                <w:b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C8404C" w:rsidRPr="000C63D5">
              <w:rPr>
                <w:b/>
                <w:i/>
              </w:rPr>
              <w:instrText xml:space="preserve"> FORMTEXT </w:instrText>
            </w:r>
            <w:r w:rsidRPr="000C63D5">
              <w:rPr>
                <w:b/>
                <w:i/>
              </w:rPr>
            </w:r>
            <w:r w:rsidRPr="000C63D5">
              <w:rPr>
                <w:b/>
                <w:i/>
              </w:rPr>
              <w:fldChar w:fldCharType="separate"/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Pr="000C63D5">
              <w:rPr>
                <w:b/>
                <w:i/>
              </w:rPr>
              <w:fldChar w:fldCharType="end"/>
            </w:r>
            <w:bookmarkEnd w:id="6"/>
          </w:p>
        </w:tc>
        <w:tc>
          <w:tcPr>
            <w:tcW w:w="7155" w:type="dxa"/>
            <w:vAlign w:val="center"/>
          </w:tcPr>
          <w:p w:rsidR="00C8404C" w:rsidRPr="000C63D5" w:rsidRDefault="00BF5587">
            <w:pPr>
              <w:spacing w:before="40" w:after="40"/>
            </w:pPr>
            <w:r w:rsidRPr="000C63D5">
              <w:rPr>
                <w:b/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C8404C" w:rsidRPr="000C63D5">
              <w:rPr>
                <w:b/>
                <w:i/>
              </w:rPr>
              <w:instrText xml:space="preserve"> FORMTEXT </w:instrText>
            </w:r>
            <w:r w:rsidRPr="000C63D5">
              <w:rPr>
                <w:b/>
                <w:i/>
              </w:rPr>
            </w:r>
            <w:r w:rsidRPr="000C63D5">
              <w:rPr>
                <w:b/>
                <w:i/>
              </w:rPr>
              <w:fldChar w:fldCharType="separate"/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Pr="000C63D5">
              <w:rPr>
                <w:b/>
                <w:i/>
              </w:rPr>
              <w:fldChar w:fldCharType="end"/>
            </w:r>
            <w:bookmarkEnd w:id="7"/>
          </w:p>
        </w:tc>
      </w:tr>
      <w:tr w:rsidR="00C8404C" w:rsidRPr="000C63D5">
        <w:tc>
          <w:tcPr>
            <w:tcW w:w="1276" w:type="dxa"/>
            <w:vAlign w:val="center"/>
          </w:tcPr>
          <w:p w:rsidR="00C8404C" w:rsidRPr="000C63D5" w:rsidRDefault="00BF5587">
            <w:pPr>
              <w:spacing w:before="40" w:after="40"/>
              <w:jc w:val="center"/>
            </w:pPr>
            <w:r w:rsidRPr="000C63D5">
              <w:rPr>
                <w:b/>
                <w:i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C8404C" w:rsidRPr="000C63D5">
              <w:rPr>
                <w:b/>
                <w:i/>
              </w:rPr>
              <w:instrText xml:space="preserve"> FORMTEXT </w:instrText>
            </w:r>
            <w:r w:rsidRPr="000C63D5">
              <w:rPr>
                <w:b/>
                <w:i/>
              </w:rPr>
            </w:r>
            <w:r w:rsidRPr="000C63D5">
              <w:rPr>
                <w:b/>
                <w:i/>
              </w:rPr>
              <w:fldChar w:fldCharType="separate"/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Pr="000C63D5">
              <w:rPr>
                <w:b/>
                <w:i/>
              </w:rPr>
              <w:fldChar w:fldCharType="end"/>
            </w:r>
            <w:bookmarkEnd w:id="8"/>
          </w:p>
        </w:tc>
        <w:tc>
          <w:tcPr>
            <w:tcW w:w="7155" w:type="dxa"/>
            <w:vAlign w:val="center"/>
          </w:tcPr>
          <w:p w:rsidR="00C8404C" w:rsidRPr="000C63D5" w:rsidRDefault="00BF5587">
            <w:pPr>
              <w:spacing w:before="40" w:after="40"/>
            </w:pPr>
            <w:r w:rsidRPr="000C63D5">
              <w:rPr>
                <w:b/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C8404C" w:rsidRPr="000C63D5">
              <w:rPr>
                <w:b/>
                <w:i/>
              </w:rPr>
              <w:instrText xml:space="preserve"> FORMTEXT </w:instrText>
            </w:r>
            <w:r w:rsidRPr="000C63D5">
              <w:rPr>
                <w:b/>
                <w:i/>
              </w:rPr>
            </w:r>
            <w:r w:rsidRPr="000C63D5">
              <w:rPr>
                <w:b/>
                <w:i/>
              </w:rPr>
              <w:fldChar w:fldCharType="separate"/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Pr="000C63D5">
              <w:rPr>
                <w:b/>
                <w:i/>
              </w:rPr>
              <w:fldChar w:fldCharType="end"/>
            </w:r>
            <w:bookmarkEnd w:id="9"/>
          </w:p>
        </w:tc>
      </w:tr>
      <w:tr w:rsidR="00C8404C" w:rsidRPr="000C63D5">
        <w:tc>
          <w:tcPr>
            <w:tcW w:w="1276" w:type="dxa"/>
            <w:vAlign w:val="center"/>
          </w:tcPr>
          <w:p w:rsidR="00C8404C" w:rsidRPr="000C63D5" w:rsidRDefault="00BF5587">
            <w:pPr>
              <w:spacing w:before="40" w:after="40"/>
              <w:jc w:val="center"/>
            </w:pPr>
            <w:r w:rsidRPr="000C63D5">
              <w:rPr>
                <w:b/>
                <w:i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C8404C" w:rsidRPr="000C63D5">
              <w:rPr>
                <w:b/>
                <w:i/>
              </w:rPr>
              <w:instrText xml:space="preserve"> FORMTEXT </w:instrText>
            </w:r>
            <w:r w:rsidRPr="000C63D5">
              <w:rPr>
                <w:b/>
                <w:i/>
              </w:rPr>
            </w:r>
            <w:r w:rsidRPr="000C63D5">
              <w:rPr>
                <w:b/>
                <w:i/>
              </w:rPr>
              <w:fldChar w:fldCharType="separate"/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Pr="000C63D5">
              <w:rPr>
                <w:b/>
                <w:i/>
              </w:rPr>
              <w:fldChar w:fldCharType="end"/>
            </w:r>
            <w:bookmarkEnd w:id="10"/>
          </w:p>
        </w:tc>
        <w:tc>
          <w:tcPr>
            <w:tcW w:w="7155" w:type="dxa"/>
            <w:vAlign w:val="center"/>
          </w:tcPr>
          <w:p w:rsidR="00C8404C" w:rsidRPr="000C63D5" w:rsidRDefault="00BF5587">
            <w:pPr>
              <w:spacing w:before="40" w:after="40"/>
            </w:pPr>
            <w:r w:rsidRPr="000C63D5">
              <w:rPr>
                <w:b/>
                <w:i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="00C8404C" w:rsidRPr="000C63D5">
              <w:rPr>
                <w:b/>
                <w:i/>
              </w:rPr>
              <w:instrText xml:space="preserve"> FORMTEXT </w:instrText>
            </w:r>
            <w:r w:rsidRPr="000C63D5">
              <w:rPr>
                <w:b/>
                <w:i/>
              </w:rPr>
            </w:r>
            <w:r w:rsidRPr="000C63D5">
              <w:rPr>
                <w:b/>
                <w:i/>
              </w:rPr>
              <w:fldChar w:fldCharType="separate"/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="00C8404C" w:rsidRPr="000C63D5">
              <w:rPr>
                <w:b/>
                <w:i/>
                <w:noProof/>
              </w:rPr>
              <w:t> </w:t>
            </w:r>
            <w:r w:rsidRPr="000C63D5">
              <w:rPr>
                <w:b/>
                <w:i/>
              </w:rPr>
              <w:fldChar w:fldCharType="end"/>
            </w:r>
            <w:bookmarkEnd w:id="11"/>
          </w:p>
        </w:tc>
      </w:tr>
    </w:tbl>
    <w:p w:rsidR="00C8404C" w:rsidRPr="000C63D5" w:rsidRDefault="00C8404C">
      <w:pPr>
        <w:ind w:left="705"/>
      </w:pPr>
    </w:p>
    <w:p w:rsidR="00C8404C" w:rsidRPr="000C63D5" w:rsidRDefault="00C8404C"/>
    <w:p w:rsidR="00C8404C" w:rsidRPr="000C63D5" w:rsidRDefault="00C8404C"/>
    <w:p w:rsidR="00C8404C" w:rsidRPr="000C63D5" w:rsidRDefault="00C8404C">
      <w:pPr>
        <w:pBdr>
          <w:bottom w:val="single" w:sz="4" w:space="1" w:color="auto"/>
        </w:pBdr>
      </w:pPr>
    </w:p>
    <w:p w:rsidR="00C8404C" w:rsidRPr="000C63D5" w:rsidRDefault="00C8404C">
      <w:pPr>
        <w:tabs>
          <w:tab w:val="left" w:pos="1276"/>
          <w:tab w:val="left" w:pos="3402"/>
          <w:tab w:val="left" w:pos="5103"/>
          <w:tab w:val="right" w:pos="9072"/>
        </w:tabs>
        <w:spacing w:before="360"/>
      </w:pPr>
      <w:r w:rsidRPr="000C63D5">
        <w:t>Datum</w:t>
      </w:r>
      <w:r w:rsidRPr="000C63D5">
        <w:tab/>
      </w:r>
      <w:r w:rsidR="00BF5587" w:rsidRPr="000C63D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Pr="000C63D5">
        <w:instrText xml:space="preserve"> FORMTEXT </w:instrText>
      </w:r>
      <w:r w:rsidR="00BF5587" w:rsidRPr="000C63D5">
        <w:fldChar w:fldCharType="separate"/>
      </w:r>
      <w:r w:rsidRPr="000C63D5">
        <w:rPr>
          <w:noProof/>
        </w:rPr>
        <w:t> </w:t>
      </w:r>
      <w:r w:rsidRPr="000C63D5">
        <w:rPr>
          <w:noProof/>
        </w:rPr>
        <w:t> </w:t>
      </w:r>
      <w:r w:rsidRPr="000C63D5">
        <w:rPr>
          <w:noProof/>
        </w:rPr>
        <w:t> </w:t>
      </w:r>
      <w:r w:rsidRPr="000C63D5">
        <w:rPr>
          <w:noProof/>
        </w:rPr>
        <w:t> </w:t>
      </w:r>
      <w:r w:rsidRPr="000C63D5">
        <w:rPr>
          <w:noProof/>
        </w:rPr>
        <w:t> </w:t>
      </w:r>
      <w:r w:rsidR="00BF5587" w:rsidRPr="000C63D5">
        <w:fldChar w:fldCharType="end"/>
      </w:r>
      <w:bookmarkEnd w:id="12"/>
      <w:r w:rsidRPr="000C63D5">
        <w:tab/>
        <w:t>Unterschrift</w:t>
      </w:r>
      <w:r w:rsidRPr="000C63D5">
        <w:tab/>
      </w:r>
      <w:r w:rsidRPr="000C63D5">
        <w:rPr>
          <w:u w:val="single"/>
        </w:rPr>
        <w:tab/>
      </w:r>
    </w:p>
    <w:p w:rsidR="00C8404C" w:rsidRPr="000C63D5" w:rsidRDefault="00C8404C">
      <w:pPr>
        <w:ind w:left="705"/>
      </w:pPr>
    </w:p>
    <w:p w:rsidR="00C8404C" w:rsidRPr="000C63D5" w:rsidRDefault="00C8404C">
      <w:pPr>
        <w:ind w:left="705"/>
      </w:pPr>
    </w:p>
    <w:p w:rsidR="000C63D5" w:rsidRDefault="00C8404C" w:rsidP="000C63D5">
      <w:pPr>
        <w:spacing w:after="120"/>
      </w:pPr>
      <w:r w:rsidRPr="000C63D5">
        <w:t xml:space="preserve">Bitte schicken Sie Ihre Stellungnahme </w:t>
      </w:r>
      <w:r w:rsidR="004F75BA">
        <w:t xml:space="preserve">sowohl schriftlich als auch in elektronischer Form </w:t>
      </w:r>
      <w:r w:rsidRPr="000C63D5">
        <w:t xml:space="preserve">bis spätestens </w:t>
      </w:r>
      <w:r w:rsidR="000C63D5">
        <w:rPr>
          <w:b/>
        </w:rPr>
        <w:t>15. Oktober 2013</w:t>
      </w:r>
      <w:r w:rsidR="000C63D5">
        <w:t xml:space="preserve"> an</w:t>
      </w:r>
    </w:p>
    <w:p w:rsidR="000C63D5" w:rsidRDefault="004F75BA" w:rsidP="000C63D5">
      <w:pPr>
        <w:numPr>
          <w:ilvl w:val="0"/>
          <w:numId w:val="26"/>
        </w:numPr>
      </w:pPr>
      <w:r>
        <w:t>Staatskanzlei, Dorfplatz 2, 6371 Stans</w:t>
      </w:r>
    </w:p>
    <w:p w:rsidR="004F75BA" w:rsidRDefault="00BF5587" w:rsidP="000C63D5">
      <w:pPr>
        <w:numPr>
          <w:ilvl w:val="0"/>
          <w:numId w:val="26"/>
        </w:numPr>
      </w:pPr>
      <w:hyperlink r:id="rId8" w:history="1">
        <w:r w:rsidR="004F75BA" w:rsidRPr="00EA09F1">
          <w:rPr>
            <w:rStyle w:val="Hyperlink"/>
          </w:rPr>
          <w:t>staatskanzlei@nw.ch</w:t>
        </w:r>
      </w:hyperlink>
    </w:p>
    <w:p w:rsidR="000C63D5" w:rsidRPr="000C63D5" w:rsidRDefault="000C63D5" w:rsidP="000C63D5">
      <w:pPr>
        <w:pBdr>
          <w:bottom w:val="single" w:sz="4" w:space="1" w:color="auto"/>
        </w:pBdr>
      </w:pPr>
    </w:p>
    <w:p w:rsidR="00C8404C" w:rsidRPr="000C63D5" w:rsidRDefault="00C8404C" w:rsidP="000C63D5"/>
    <w:sectPr w:rsidR="00C8404C" w:rsidRPr="000C63D5" w:rsidSect="004024AE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701" w:right="1418" w:bottom="1134" w:left="1418" w:header="72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FB" w:rsidRDefault="00C77BFB" w:rsidP="00C8404C">
      <w:r>
        <w:separator/>
      </w:r>
    </w:p>
  </w:endnote>
  <w:endnote w:type="continuationSeparator" w:id="0">
    <w:p w:rsidR="00C77BFB" w:rsidRDefault="00C77BFB" w:rsidP="00C8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FB" w:rsidRDefault="00BF5587">
    <w:pPr>
      <w:pStyle w:val="Fuzeile"/>
      <w:pBdr>
        <w:top w:val="single" w:sz="4" w:space="1" w:color="auto"/>
      </w:pBdr>
      <w:spacing w:before="480"/>
    </w:pPr>
    <w:fldSimple w:instr=" FILENAME  \* MERGEFORMAT ">
      <w:r w:rsidR="00A976B8" w:rsidRPr="00A976B8">
        <w:rPr>
          <w:noProof/>
          <w:sz w:val="16"/>
        </w:rPr>
        <w:t>dschg-revision. vl-formular.docx</w:t>
      </w:r>
    </w:fldSimple>
    <w:r w:rsidR="00C77BFB">
      <w:rPr>
        <w:sz w:val="16"/>
      </w:rPr>
      <w:t xml:space="preserve"> / </w:t>
    </w:r>
    <w:r>
      <w:rPr>
        <w:sz w:val="16"/>
      </w:rPr>
      <w:fldChar w:fldCharType="begin"/>
    </w:r>
    <w:r w:rsidR="00C77BFB">
      <w:rPr>
        <w:sz w:val="16"/>
      </w:rPr>
      <w:instrText xml:space="preserve"> DATE \@ "dd.MM.yy" </w:instrText>
    </w:r>
    <w:r>
      <w:rPr>
        <w:sz w:val="16"/>
      </w:rPr>
      <w:fldChar w:fldCharType="separate"/>
    </w:r>
    <w:r w:rsidR="00A976B8">
      <w:rPr>
        <w:noProof/>
        <w:sz w:val="16"/>
      </w:rPr>
      <w:t>05.07.13</w:t>
    </w:r>
    <w:r>
      <w:rPr>
        <w:sz w:val="16"/>
      </w:rPr>
      <w:fldChar w:fldCharType="end"/>
    </w:r>
    <w:r w:rsidR="00C77BFB">
      <w:rPr>
        <w:sz w:val="16"/>
      </w:rPr>
      <w:tab/>
    </w:r>
    <w:r w:rsidR="00C77BFB">
      <w:rPr>
        <w:sz w:val="16"/>
      </w:rPr>
      <w:tab/>
    </w:r>
    <w:r>
      <w:rPr>
        <w:rStyle w:val="Seitenzahl"/>
        <w:b/>
      </w:rPr>
      <w:fldChar w:fldCharType="begin"/>
    </w:r>
    <w:r w:rsidR="00C77BFB">
      <w:rPr>
        <w:rStyle w:val="Seitenzahl"/>
        <w:b/>
      </w:rPr>
      <w:instrText xml:space="preserve"> PAGE </w:instrText>
    </w:r>
    <w:r>
      <w:rPr>
        <w:rStyle w:val="Seitenzahl"/>
        <w:b/>
      </w:rPr>
      <w:fldChar w:fldCharType="separate"/>
    </w:r>
    <w:r w:rsidR="00A976B8">
      <w:rPr>
        <w:rStyle w:val="Seitenzahl"/>
        <w:b/>
        <w:noProof/>
      </w:rPr>
      <w:t>2</w:t>
    </w:r>
    <w:r>
      <w:rPr>
        <w:rStyle w:val="Seitenzah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FB" w:rsidRDefault="00C77BFB" w:rsidP="00C8404C">
      <w:r>
        <w:separator/>
      </w:r>
    </w:p>
  </w:footnote>
  <w:footnote w:type="continuationSeparator" w:id="0">
    <w:p w:rsidR="00C77BFB" w:rsidRDefault="00C77BFB" w:rsidP="00C84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FB" w:rsidRDefault="00C77BFB">
    <w:pPr>
      <w:pStyle w:val="Kopfzeile"/>
      <w:pBdr>
        <w:bottom w:val="single" w:sz="4" w:space="1" w:color="auto"/>
      </w:pBdr>
      <w:tabs>
        <w:tab w:val="clear" w:pos="4536"/>
      </w:tabs>
      <w:rPr>
        <w:sz w:val="16"/>
      </w:rPr>
    </w:pPr>
    <w:r>
      <w:rPr>
        <w:sz w:val="16"/>
      </w:rPr>
      <w:t xml:space="preserve">Vernehmlassung </w:t>
    </w:r>
    <w:r w:rsidR="000C63D5">
      <w:rPr>
        <w:sz w:val="16"/>
      </w:rPr>
      <w:t>Denkmalschutzgesetz</w:t>
    </w:r>
    <w:r>
      <w:rPr>
        <w:sz w:val="16"/>
      </w:rPr>
      <w:tab/>
    </w:r>
    <w:r w:rsidR="00CA376D">
      <w:rPr>
        <w:sz w:val="16"/>
      </w:rPr>
      <w:t>Stellungnahme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FB" w:rsidRDefault="00C77BFB" w:rsidP="00C8404C">
    <w:pPr>
      <w:pStyle w:val="Kopfzeile"/>
      <w:rPr>
        <w:sz w:val="2"/>
      </w:rPr>
    </w:pPr>
  </w:p>
  <w:tbl>
    <w:tblPr>
      <w:tblW w:w="9072" w:type="dxa"/>
      <w:tblLayout w:type="fixed"/>
      <w:tblCellMar>
        <w:left w:w="0" w:type="dxa"/>
        <w:right w:w="0" w:type="dxa"/>
      </w:tblCellMar>
      <w:tblLook w:val="04A0"/>
    </w:tblPr>
    <w:tblGrid>
      <w:gridCol w:w="924"/>
      <w:gridCol w:w="8148"/>
    </w:tblGrid>
    <w:tr w:rsidR="00C77BFB" w:rsidRPr="00650B34" w:rsidTr="00C8404C">
      <w:trPr>
        <w:cantSplit/>
        <w:trHeight w:val="196"/>
      </w:trPr>
      <w:tc>
        <w:tcPr>
          <w:tcW w:w="924" w:type="dxa"/>
          <w:hideMark/>
        </w:tcPr>
        <w:p w:rsidR="00C77BFB" w:rsidRPr="00650B34" w:rsidRDefault="00BF5587" w:rsidP="00C8404C">
          <w:pPr>
            <w:rPr>
              <w:rFonts w:cs="Tahoma"/>
              <w:noProof/>
              <w:sz w:val="20"/>
            </w:rPr>
          </w:pPr>
          <w:r w:rsidRPr="00BF5587">
            <w:rPr>
              <w:rFonts w:cs="Tahoma"/>
              <w:noProof/>
              <w:sz w:val="20"/>
              <w:lang w:val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style="width:42.8pt;height:42.1pt;visibility:visible;mso-wrap-style:square">
                <v:imagedata r:id="rId1" o:title="" croptop="716f" cropbottom="23567f" cropleft="1070f" cropright="1427f"/>
              </v:shape>
            </w:pict>
          </w:r>
        </w:p>
      </w:tc>
      <w:tc>
        <w:tcPr>
          <w:tcW w:w="8148" w:type="dxa"/>
          <w:vMerge w:val="restart"/>
        </w:tcPr>
        <w:tbl>
          <w:tblPr>
            <w:tblpPr w:leftFromText="141" w:rightFromText="141" w:vertAnchor="text" w:horzAnchor="margin" w:tblpY="843"/>
            <w:tblOverlap w:val="never"/>
            <w:tblW w:w="8537" w:type="dxa"/>
            <w:tblInd w:w="2" w:type="dxa"/>
            <w:tblBorders>
              <w:top w:val="single" w:sz="2" w:space="0" w:color="000000"/>
            </w:tblBorders>
            <w:tblLayout w:type="fixed"/>
            <w:tblCellMar>
              <w:left w:w="0" w:type="dxa"/>
              <w:right w:w="0" w:type="dxa"/>
            </w:tblCellMar>
            <w:tblLook w:val="04A0"/>
          </w:tblPr>
          <w:tblGrid>
            <w:gridCol w:w="152"/>
            <w:gridCol w:w="2268"/>
            <w:gridCol w:w="158"/>
            <w:gridCol w:w="2264"/>
            <w:gridCol w:w="140"/>
            <w:gridCol w:w="3555"/>
          </w:tblGrid>
          <w:tr w:rsidR="00C77BFB" w:rsidRPr="00650B34" w:rsidTr="00C8404C">
            <w:trPr>
              <w:trHeight w:val="284"/>
            </w:trPr>
            <w:tc>
              <w:tcPr>
                <w:tcW w:w="152" w:type="dxa"/>
                <w:tcBorders>
                  <w:top w:val="nil"/>
                </w:tcBorders>
              </w:tcPr>
              <w:p w:rsidR="00C77BFB" w:rsidRPr="00650B34" w:rsidRDefault="00C77BFB" w:rsidP="00C8404C">
                <w:pPr>
                  <w:spacing w:before="60"/>
                  <w:rPr>
                    <w:rFonts w:ascii="Gill Sans" w:hAnsi="Gill Sans" w:cs="Arial"/>
                    <w:caps/>
                    <w:sz w:val="14"/>
                    <w:szCs w:val="14"/>
                  </w:rPr>
                </w:pPr>
              </w:p>
            </w:tc>
            <w:tc>
              <w:tcPr>
                <w:tcW w:w="2268" w:type="dxa"/>
                <w:tcBorders>
                  <w:top w:val="single" w:sz="2" w:space="0" w:color="000000"/>
                </w:tcBorders>
              </w:tcPr>
              <w:p w:rsidR="00C77BFB" w:rsidRPr="00650B34" w:rsidRDefault="00C77BFB" w:rsidP="00C8404C">
                <w:pPr>
                  <w:spacing w:before="60"/>
                  <w:rPr>
                    <w:rFonts w:ascii="Gill Sans" w:hAnsi="Gill Sans" w:cs="Arial"/>
                    <w:caps/>
                    <w:sz w:val="14"/>
                    <w:szCs w:val="14"/>
                  </w:rPr>
                </w:pPr>
                <w:r>
                  <w:rPr>
                    <w:rFonts w:ascii="Gill Sans" w:hAnsi="Gill Sans" w:cs="Arial"/>
                    <w:caps/>
                    <w:sz w:val="14"/>
                    <w:szCs w:val="14"/>
                  </w:rPr>
                  <w:t>REGIERUNGSRAT</w:t>
                </w:r>
              </w:p>
            </w:tc>
            <w:tc>
              <w:tcPr>
                <w:tcW w:w="158" w:type="dxa"/>
                <w:tcBorders>
                  <w:top w:val="nil"/>
                </w:tcBorders>
              </w:tcPr>
              <w:p w:rsidR="00C77BFB" w:rsidRPr="00650B34" w:rsidRDefault="00C77BFB" w:rsidP="00C8404C">
                <w:pPr>
                  <w:spacing w:before="60" w:after="60"/>
                  <w:rPr>
                    <w:rFonts w:cs="Tahoma"/>
                  </w:rPr>
                </w:pPr>
              </w:p>
            </w:tc>
            <w:tc>
              <w:tcPr>
                <w:tcW w:w="2264" w:type="dxa"/>
              </w:tcPr>
              <w:p w:rsidR="00C77BFB" w:rsidRPr="00650B34" w:rsidRDefault="00C77BFB" w:rsidP="00C8404C">
                <w:pPr>
                  <w:spacing w:before="60"/>
                  <w:rPr>
                    <w:rFonts w:ascii="Gill Sans" w:hAnsi="Gill Sans" w:cs="Arial"/>
                    <w:caps/>
                    <w:sz w:val="14"/>
                    <w:szCs w:val="14"/>
                  </w:rPr>
                </w:pPr>
              </w:p>
            </w:tc>
            <w:tc>
              <w:tcPr>
                <w:tcW w:w="140" w:type="dxa"/>
                <w:tcBorders>
                  <w:top w:val="nil"/>
                </w:tcBorders>
              </w:tcPr>
              <w:p w:rsidR="00C77BFB" w:rsidRPr="00650B34" w:rsidRDefault="00C77BFB" w:rsidP="00C8404C">
                <w:pPr>
                  <w:spacing w:before="60" w:after="60"/>
                  <w:rPr>
                    <w:rFonts w:cs="Tahoma"/>
                  </w:rPr>
                </w:pPr>
              </w:p>
            </w:tc>
            <w:tc>
              <w:tcPr>
                <w:tcW w:w="3555" w:type="dxa"/>
              </w:tcPr>
              <w:p w:rsidR="00C77BFB" w:rsidRPr="00650B34" w:rsidRDefault="00C77BFB" w:rsidP="00C8404C">
                <w:pPr>
                  <w:spacing w:before="60"/>
                  <w:rPr>
                    <w:rFonts w:ascii="Gill Sans" w:hAnsi="Gill Sans" w:cs="Arial"/>
                    <w:sz w:val="14"/>
                    <w:szCs w:val="14"/>
                  </w:rPr>
                </w:pPr>
              </w:p>
            </w:tc>
          </w:tr>
        </w:tbl>
        <w:p w:rsidR="00C77BFB" w:rsidRPr="00650B34" w:rsidRDefault="00C77BFB" w:rsidP="00C8404C">
          <w:pPr>
            <w:rPr>
              <w:rFonts w:cs="Tahoma"/>
              <w:sz w:val="20"/>
            </w:rPr>
          </w:pPr>
        </w:p>
      </w:tc>
    </w:tr>
    <w:tr w:rsidR="00C77BFB" w:rsidRPr="00650B34" w:rsidTr="00C8404C">
      <w:trPr>
        <w:cantSplit/>
        <w:trHeight w:val="195"/>
      </w:trPr>
      <w:tc>
        <w:tcPr>
          <w:tcW w:w="924" w:type="dxa"/>
          <w:hideMark/>
        </w:tcPr>
        <w:p w:rsidR="00C77BFB" w:rsidRPr="00650B34" w:rsidRDefault="00C77BFB" w:rsidP="00C8404C">
          <w:pPr>
            <w:spacing w:before="60"/>
            <w:jc w:val="center"/>
            <w:rPr>
              <w:rFonts w:ascii="Gill Sans" w:hAnsi="Gill Sans" w:cs="Arial"/>
              <w:caps/>
              <w:noProof/>
              <w:sz w:val="14"/>
              <w:szCs w:val="14"/>
            </w:rPr>
          </w:pPr>
          <w:r w:rsidRPr="00650B34">
            <w:rPr>
              <w:rFonts w:ascii="Gill Sans" w:hAnsi="Gill Sans" w:cs="Arial"/>
              <w:caps/>
              <w:noProof/>
              <w:sz w:val="14"/>
              <w:szCs w:val="14"/>
            </w:rPr>
            <w:t>Kanton Nidwalden</w:t>
          </w:r>
        </w:p>
      </w:tc>
      <w:tc>
        <w:tcPr>
          <w:tcW w:w="8148" w:type="dxa"/>
          <w:vMerge/>
        </w:tcPr>
        <w:p w:rsidR="00C77BFB" w:rsidRPr="00650B34" w:rsidRDefault="00C77BFB" w:rsidP="00C8404C">
          <w:pPr>
            <w:spacing w:before="60"/>
            <w:rPr>
              <w:rFonts w:ascii="Gill Sans" w:hAnsi="Gill Sans" w:cs="Arial"/>
              <w:caps/>
              <w:sz w:val="14"/>
              <w:szCs w:val="14"/>
            </w:rPr>
          </w:pPr>
        </w:p>
      </w:tc>
    </w:tr>
  </w:tbl>
  <w:p w:rsidR="00C77BFB" w:rsidRPr="00650B34" w:rsidRDefault="00C77BFB" w:rsidP="00C8404C">
    <w:pPr>
      <w:tabs>
        <w:tab w:val="center" w:pos="4536"/>
        <w:tab w:val="right" w:pos="9072"/>
      </w:tabs>
      <w:rPr>
        <w:rFonts w:cs="Tahoma"/>
        <w:sz w:val="20"/>
      </w:rPr>
    </w:pPr>
  </w:p>
  <w:p w:rsidR="00C77BFB" w:rsidRPr="00C8404C" w:rsidRDefault="00C77BFB" w:rsidP="00C8404C">
    <w:pPr>
      <w:tabs>
        <w:tab w:val="center" w:pos="4536"/>
        <w:tab w:val="right" w:pos="9072"/>
      </w:tabs>
      <w:rPr>
        <w:rFonts w:cs="Tahoma"/>
        <w:sz w:val="20"/>
      </w:rPr>
    </w:pPr>
  </w:p>
  <w:p w:rsidR="00C77BFB" w:rsidRPr="00C8404C" w:rsidRDefault="00C77BFB" w:rsidP="00C8404C">
    <w:pPr>
      <w:tabs>
        <w:tab w:val="center" w:pos="4536"/>
        <w:tab w:val="right" w:pos="9072"/>
      </w:tabs>
      <w:rPr>
        <w:rFonts w:cs="Tahom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5E0"/>
    <w:multiLevelType w:val="singleLevel"/>
    <w:tmpl w:val="5DD083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D6C190B"/>
    <w:multiLevelType w:val="singleLevel"/>
    <w:tmpl w:val="E4BCACE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DAF3168"/>
    <w:multiLevelType w:val="singleLevel"/>
    <w:tmpl w:val="5DD083CC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0E5471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E65A2C"/>
    <w:multiLevelType w:val="singleLevel"/>
    <w:tmpl w:val="48124E5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D4F25DD"/>
    <w:multiLevelType w:val="singleLevel"/>
    <w:tmpl w:val="6818DD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>
    <w:nsid w:val="20E2295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0B75D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821325"/>
    <w:multiLevelType w:val="singleLevel"/>
    <w:tmpl w:val="E4BCACE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320940BA"/>
    <w:multiLevelType w:val="singleLevel"/>
    <w:tmpl w:val="E4BCACE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3D55213B"/>
    <w:multiLevelType w:val="singleLevel"/>
    <w:tmpl w:val="5DD083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E42316F"/>
    <w:multiLevelType w:val="singleLevel"/>
    <w:tmpl w:val="6180DCC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E6D28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41510B"/>
    <w:multiLevelType w:val="singleLevel"/>
    <w:tmpl w:val="9E8493B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40D434F3"/>
    <w:multiLevelType w:val="singleLevel"/>
    <w:tmpl w:val="1840B56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49C669FC"/>
    <w:multiLevelType w:val="singleLevel"/>
    <w:tmpl w:val="9B5CA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>
    <w:nsid w:val="4F55440E"/>
    <w:multiLevelType w:val="singleLevel"/>
    <w:tmpl w:val="E4BCACE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50DD6B67"/>
    <w:multiLevelType w:val="hybridMultilevel"/>
    <w:tmpl w:val="4DD69C5C"/>
    <w:lvl w:ilvl="0" w:tplc="75AA802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AC22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60301F9"/>
    <w:multiLevelType w:val="singleLevel"/>
    <w:tmpl w:val="5DD083C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5CF02C93"/>
    <w:multiLevelType w:val="singleLevel"/>
    <w:tmpl w:val="5DD083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5E6F120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1084C56"/>
    <w:multiLevelType w:val="singleLevel"/>
    <w:tmpl w:val="3348BEA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63C001BC"/>
    <w:multiLevelType w:val="multilevel"/>
    <w:tmpl w:val="83BAE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4420891"/>
    <w:multiLevelType w:val="singleLevel"/>
    <w:tmpl w:val="5DD083C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6DCA30D2"/>
    <w:multiLevelType w:val="singleLevel"/>
    <w:tmpl w:val="C67E6CF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21"/>
  </w:num>
  <w:num w:numId="10">
    <w:abstractNumId w:val="0"/>
  </w:num>
  <w:num w:numId="11">
    <w:abstractNumId w:val="10"/>
  </w:num>
  <w:num w:numId="12">
    <w:abstractNumId w:val="0"/>
  </w:num>
  <w:num w:numId="13">
    <w:abstractNumId w:val="6"/>
  </w:num>
  <w:num w:numId="14">
    <w:abstractNumId w:val="24"/>
  </w:num>
  <w:num w:numId="15">
    <w:abstractNumId w:val="19"/>
  </w:num>
  <w:num w:numId="16">
    <w:abstractNumId w:val="16"/>
  </w:num>
  <w:num w:numId="17">
    <w:abstractNumId w:val="2"/>
  </w:num>
  <w:num w:numId="18">
    <w:abstractNumId w:val="9"/>
  </w:num>
  <w:num w:numId="19">
    <w:abstractNumId w:val="18"/>
  </w:num>
  <w:num w:numId="20">
    <w:abstractNumId w:val="12"/>
  </w:num>
  <w:num w:numId="21">
    <w:abstractNumId w:val="5"/>
  </w:num>
  <w:num w:numId="22">
    <w:abstractNumId w:val="15"/>
  </w:num>
  <w:num w:numId="23">
    <w:abstractNumId w:val="25"/>
  </w:num>
  <w:num w:numId="24">
    <w:abstractNumId w:val="22"/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o:colormenu v:ext="edit" fillcolor="silver" strokecolor="silver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993"/>
    <w:rsid w:val="000C63D5"/>
    <w:rsid w:val="002D124F"/>
    <w:rsid w:val="003A5993"/>
    <w:rsid w:val="004024AE"/>
    <w:rsid w:val="004949CE"/>
    <w:rsid w:val="004F75BA"/>
    <w:rsid w:val="007250C7"/>
    <w:rsid w:val="00761D4A"/>
    <w:rsid w:val="00790423"/>
    <w:rsid w:val="00842B3F"/>
    <w:rsid w:val="008A6A09"/>
    <w:rsid w:val="008A7AB8"/>
    <w:rsid w:val="00A976B8"/>
    <w:rsid w:val="00BF5587"/>
    <w:rsid w:val="00C77BFB"/>
    <w:rsid w:val="00C8404C"/>
    <w:rsid w:val="00CA376D"/>
    <w:rsid w:val="00DF5B88"/>
    <w:rsid w:val="00EB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silver" stroke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4AE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4024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outlineLvl w:val="0"/>
    </w:pPr>
    <w:rPr>
      <w:b/>
      <w:color w:val="FF0000"/>
      <w:sz w:val="24"/>
    </w:rPr>
  </w:style>
  <w:style w:type="paragraph" w:styleId="berschrift2">
    <w:name w:val="heading 2"/>
    <w:basedOn w:val="Standard"/>
    <w:next w:val="Standard"/>
    <w:qFormat/>
    <w:rsid w:val="004024AE"/>
    <w:pPr>
      <w:keepNext/>
      <w:tabs>
        <w:tab w:val="left" w:pos="3544"/>
      </w:tabs>
      <w:spacing w:before="60" w:after="60"/>
      <w:ind w:left="709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024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024AE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4024AE"/>
    <w:pPr>
      <w:jc w:val="center"/>
    </w:pPr>
    <w:rPr>
      <w:b/>
      <w:sz w:val="28"/>
    </w:rPr>
  </w:style>
  <w:style w:type="paragraph" w:styleId="Untertitel">
    <w:name w:val="Subtitle"/>
    <w:basedOn w:val="Standard"/>
    <w:qFormat/>
    <w:rsid w:val="004024AE"/>
    <w:pPr>
      <w:jc w:val="center"/>
    </w:pPr>
    <w:rPr>
      <w:sz w:val="28"/>
    </w:rPr>
  </w:style>
  <w:style w:type="paragraph" w:styleId="Textkrper-Zeileneinzug">
    <w:name w:val="Body Text Indent"/>
    <w:basedOn w:val="Standard"/>
    <w:semiHidden/>
    <w:rsid w:val="004024AE"/>
    <w:pPr>
      <w:ind w:left="709" w:hanging="709"/>
    </w:pPr>
  </w:style>
  <w:style w:type="paragraph" w:styleId="Textkrper-Einzug2">
    <w:name w:val="Body Text Indent 2"/>
    <w:basedOn w:val="Standard"/>
    <w:semiHidden/>
    <w:rsid w:val="004024AE"/>
    <w:pPr>
      <w:ind w:left="705" w:hanging="705"/>
    </w:pPr>
  </w:style>
  <w:style w:type="character" w:styleId="Seitenzahl">
    <w:name w:val="page number"/>
    <w:basedOn w:val="Absatz-Standardschriftart"/>
    <w:semiHidden/>
    <w:rsid w:val="004024AE"/>
  </w:style>
  <w:style w:type="character" w:styleId="Hyperlink">
    <w:name w:val="Hyperlink"/>
    <w:basedOn w:val="Absatz-Standardschriftart"/>
    <w:semiHidden/>
    <w:rsid w:val="004024AE"/>
    <w:rPr>
      <w:color w:val="0000FF"/>
      <w:u w:val="single"/>
    </w:rPr>
  </w:style>
  <w:style w:type="paragraph" w:styleId="Textkrper">
    <w:name w:val="Body Text"/>
    <w:basedOn w:val="Standard"/>
    <w:semiHidden/>
    <w:rsid w:val="004024A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240"/>
    </w:pPr>
    <w:rPr>
      <w:i/>
      <w:sz w:val="20"/>
    </w:rPr>
  </w:style>
  <w:style w:type="paragraph" w:styleId="Textkrper-Einzug3">
    <w:name w:val="Body Text Indent 3"/>
    <w:basedOn w:val="Standard"/>
    <w:semiHidden/>
    <w:rsid w:val="004024AE"/>
    <w:pPr>
      <w:ind w:left="1059" w:firstLine="3"/>
    </w:pPr>
    <w:rPr>
      <w:color w:val="808080"/>
    </w:rPr>
  </w:style>
  <w:style w:type="character" w:styleId="BesuchterHyperlink">
    <w:name w:val="FollowedHyperlink"/>
    <w:basedOn w:val="Absatz-Standardschriftart"/>
    <w:semiHidden/>
    <w:rsid w:val="004024AE"/>
    <w:rPr>
      <w:color w:val="800080"/>
      <w:u w:val="single"/>
    </w:rPr>
  </w:style>
  <w:style w:type="paragraph" w:customStyle="1" w:styleId="Textkrper-Einzug">
    <w:name w:val="Textkˆrper-Einzug"/>
    <w:basedOn w:val="Standard"/>
    <w:rsid w:val="004024AE"/>
    <w:pPr>
      <w:spacing w:after="120" w:line="264" w:lineRule="atLeast"/>
      <w:ind w:left="2098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0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4C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atskanzlei@nw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idwalde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Vernehmlassung zur Revision der Bildungsgesetzgebung</vt:lpstr>
    </vt:vector>
  </TitlesOfParts>
  <Company>Kanton Nidwalden</Company>
  <LinksUpToDate>false</LinksUpToDate>
  <CharactersWithSpaces>3084</CharactersWithSpaces>
  <SharedDoc>false</SharedDoc>
  <HLinks>
    <vt:vector size="12" baseType="variant">
      <vt:variant>
        <vt:i4>2883609</vt:i4>
      </vt:variant>
      <vt:variant>
        <vt:i4>121</vt:i4>
      </vt:variant>
      <vt:variant>
        <vt:i4>0</vt:i4>
      </vt:variant>
      <vt:variant>
        <vt:i4>5</vt:i4>
      </vt:variant>
      <vt:variant>
        <vt:lpwstr>mailto:bildungsdirektion@nw.ch</vt:lpwstr>
      </vt:variant>
      <vt:variant>
        <vt:lpwstr/>
      </vt:variant>
      <vt:variant>
        <vt:i4>2031624</vt:i4>
      </vt:variant>
      <vt:variant>
        <vt:i4>0</vt:i4>
      </vt:variant>
      <vt:variant>
        <vt:i4>0</vt:i4>
      </vt:variant>
      <vt:variant>
        <vt:i4>5</vt:i4>
      </vt:variant>
      <vt:variant>
        <vt:lpwstr>http://www.nw.ch/bildung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Vernehmlassung zur Revision der Bildungsgesetzgebung</dc:title>
  <dc:subject/>
  <dc:creator>Silvio Herzog</dc:creator>
  <cp:keywords/>
  <dc:description/>
  <cp:lastModifiedBy>Karin Kutzelmann </cp:lastModifiedBy>
  <cp:revision>13</cp:revision>
  <cp:lastPrinted>2013-07-05T05:36:00Z</cp:lastPrinted>
  <dcterms:created xsi:type="dcterms:W3CDTF">2013-06-18T08:31:00Z</dcterms:created>
  <dcterms:modified xsi:type="dcterms:W3CDTF">2013-07-05T05:36:00Z</dcterms:modified>
</cp:coreProperties>
</file>