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885F3" w14:textId="77777777" w:rsidR="008D0882" w:rsidRPr="00A71CF6" w:rsidRDefault="008D0882" w:rsidP="008D0882">
      <w:pPr>
        <w:autoSpaceDE w:val="0"/>
        <w:autoSpaceDN w:val="0"/>
        <w:adjustRightInd w:val="0"/>
        <w:outlineLvl w:val="6"/>
        <w:rPr>
          <w:b/>
          <w:bCs/>
          <w:sz w:val="28"/>
          <w:szCs w:val="28"/>
          <w:u w:val="single"/>
        </w:rPr>
      </w:pPr>
      <w:r w:rsidRPr="00A71CF6">
        <w:rPr>
          <w:b/>
          <w:bCs/>
          <w:sz w:val="28"/>
          <w:szCs w:val="28"/>
          <w:u w:val="single"/>
        </w:rPr>
        <w:t>Literaturver</w:t>
      </w:r>
      <w:r w:rsidR="003014CC">
        <w:rPr>
          <w:b/>
          <w:bCs/>
          <w:sz w:val="28"/>
          <w:szCs w:val="28"/>
          <w:u w:val="single"/>
        </w:rPr>
        <w:t>zeichnis</w:t>
      </w:r>
      <w:r w:rsidRPr="00A71CF6">
        <w:rPr>
          <w:b/>
          <w:bCs/>
          <w:sz w:val="28"/>
          <w:szCs w:val="28"/>
          <w:u w:val="single"/>
        </w:rPr>
        <w:t xml:space="preserve"> </w:t>
      </w:r>
    </w:p>
    <w:p w14:paraId="57F885F4" w14:textId="77777777" w:rsidR="008D0882" w:rsidRPr="00A71CF6" w:rsidRDefault="008D0882" w:rsidP="008D0882">
      <w:pPr>
        <w:autoSpaceDE w:val="0"/>
        <w:autoSpaceDN w:val="0"/>
        <w:adjustRightInd w:val="0"/>
        <w:outlineLvl w:val="6"/>
        <w:rPr>
          <w:sz w:val="28"/>
          <w:szCs w:val="28"/>
        </w:rPr>
      </w:pPr>
    </w:p>
    <w:p w14:paraId="57F885F5" w14:textId="77777777" w:rsidR="00A14524" w:rsidRPr="00A71CF6" w:rsidRDefault="00A14524" w:rsidP="008D0882">
      <w:pPr>
        <w:autoSpaceDE w:val="0"/>
        <w:autoSpaceDN w:val="0"/>
        <w:adjustRightInd w:val="0"/>
        <w:outlineLvl w:val="6"/>
        <w:rPr>
          <w:sz w:val="28"/>
          <w:szCs w:val="28"/>
        </w:rPr>
      </w:pPr>
    </w:p>
    <w:p w14:paraId="57F885F6" w14:textId="340CB1A8" w:rsidR="008C7FC4" w:rsidRDefault="008C7FC4" w:rsidP="008C7FC4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Gesetzessammlung Kanton NW (Stand </w:t>
      </w:r>
      <w:r w:rsidR="00BB5E44">
        <w:rPr>
          <w:szCs w:val="22"/>
        </w:rPr>
        <w:t>31.12.20</w:t>
      </w:r>
      <w:r w:rsidR="00061C51">
        <w:rPr>
          <w:szCs w:val="22"/>
        </w:rPr>
        <w:t>21</w:t>
      </w:r>
      <w:r>
        <w:rPr>
          <w:szCs w:val="22"/>
        </w:rPr>
        <w:t>)</w:t>
      </w:r>
    </w:p>
    <w:p w14:paraId="57F885F7" w14:textId="77777777" w:rsidR="008C7FC4" w:rsidRDefault="008C7FC4" w:rsidP="008C7FC4">
      <w:pPr>
        <w:autoSpaceDE w:val="0"/>
        <w:autoSpaceDN w:val="0"/>
        <w:adjustRightInd w:val="0"/>
        <w:rPr>
          <w:szCs w:val="22"/>
        </w:rPr>
      </w:pPr>
    </w:p>
    <w:p w14:paraId="57F885F8" w14:textId="77777777" w:rsidR="008C7FC4" w:rsidRDefault="008C7FC4" w:rsidP="008C7FC4">
      <w:pPr>
        <w:autoSpaceDE w:val="0"/>
        <w:autoSpaceDN w:val="0"/>
        <w:adjustRightInd w:val="0"/>
        <w:rPr>
          <w:szCs w:val="22"/>
        </w:rPr>
      </w:pPr>
      <w:r w:rsidRPr="00F61C97">
        <w:rPr>
          <w:szCs w:val="22"/>
        </w:rPr>
        <w:t>Empfehlung</w:t>
      </w:r>
      <w:r>
        <w:rPr>
          <w:szCs w:val="22"/>
        </w:rPr>
        <w:t xml:space="preserve"> </w:t>
      </w:r>
      <w:r w:rsidRPr="00F61C97">
        <w:rPr>
          <w:szCs w:val="22"/>
        </w:rPr>
        <w:t>der Konferenz der Kantonalen Finanzdirektoren</w:t>
      </w:r>
      <w:r>
        <w:rPr>
          <w:szCs w:val="22"/>
        </w:rPr>
        <w:t xml:space="preserve">: </w:t>
      </w:r>
      <w:r w:rsidRPr="00F61C97">
        <w:rPr>
          <w:szCs w:val="22"/>
        </w:rPr>
        <w:t>H</w:t>
      </w:r>
      <w:r>
        <w:rPr>
          <w:szCs w:val="22"/>
        </w:rPr>
        <w:t xml:space="preserve">andbuch harmonisiertes Rechnungslegungsmodell für die Kantone und Gemeinden, </w:t>
      </w:r>
      <w:r w:rsidRPr="00F61C97">
        <w:rPr>
          <w:szCs w:val="22"/>
        </w:rPr>
        <w:t xml:space="preserve">Bern </w:t>
      </w:r>
      <w:r w:rsidR="00BB5E44">
        <w:rPr>
          <w:szCs w:val="22"/>
        </w:rPr>
        <w:t xml:space="preserve">(Stand </w:t>
      </w:r>
      <w:r w:rsidR="00F3454C">
        <w:rPr>
          <w:szCs w:val="22"/>
        </w:rPr>
        <w:t>2.7.2017</w:t>
      </w:r>
      <w:r w:rsidR="00BB5E44">
        <w:rPr>
          <w:szCs w:val="22"/>
        </w:rPr>
        <w:t>)</w:t>
      </w:r>
    </w:p>
    <w:p w14:paraId="57F885F9" w14:textId="77777777" w:rsidR="008C7FC4" w:rsidRDefault="008C7FC4" w:rsidP="008C7FC4">
      <w:pPr>
        <w:autoSpaceDE w:val="0"/>
        <w:autoSpaceDN w:val="0"/>
        <w:adjustRightInd w:val="0"/>
        <w:rPr>
          <w:szCs w:val="22"/>
        </w:rPr>
      </w:pPr>
    </w:p>
    <w:p w14:paraId="57F885FA" w14:textId="77777777" w:rsidR="00BB5E44" w:rsidRDefault="00BB5E44" w:rsidP="008D0882">
      <w:pPr>
        <w:autoSpaceDE w:val="0"/>
        <w:autoSpaceDN w:val="0"/>
        <w:adjustRightInd w:val="0"/>
        <w:rPr>
          <w:szCs w:val="22"/>
        </w:rPr>
      </w:pPr>
      <w:r w:rsidRPr="00BB5E44">
        <w:rPr>
          <w:szCs w:val="22"/>
        </w:rPr>
        <w:t>Schweizerisches Rechnungslegungsgremium für den öffentlichen Sektor SRS-CSPCP</w:t>
      </w:r>
      <w:r>
        <w:rPr>
          <w:szCs w:val="22"/>
        </w:rPr>
        <w:t xml:space="preserve"> (</w:t>
      </w:r>
      <w:hyperlink r:id="rId7" w:history="1">
        <w:r w:rsidRPr="00A90791">
          <w:rPr>
            <w:rStyle w:val="Hyperlink"/>
            <w:szCs w:val="22"/>
          </w:rPr>
          <w:t>www.srs-cspcp.ch</w:t>
        </w:r>
      </w:hyperlink>
      <w:r>
        <w:rPr>
          <w:szCs w:val="22"/>
        </w:rPr>
        <w:t>)</w:t>
      </w:r>
    </w:p>
    <w:p w14:paraId="57F885FB" w14:textId="77777777" w:rsidR="00BB5E44" w:rsidRDefault="00BB5E44" w:rsidP="008D0882">
      <w:pPr>
        <w:autoSpaceDE w:val="0"/>
        <w:autoSpaceDN w:val="0"/>
        <w:adjustRightInd w:val="0"/>
        <w:rPr>
          <w:szCs w:val="22"/>
        </w:rPr>
      </w:pPr>
    </w:p>
    <w:p w14:paraId="57F885FC" w14:textId="77777777" w:rsidR="008D0882" w:rsidRPr="00A71CF6" w:rsidRDefault="008D0882" w:rsidP="008D0882">
      <w:pPr>
        <w:autoSpaceDE w:val="0"/>
        <w:autoSpaceDN w:val="0"/>
        <w:adjustRightInd w:val="0"/>
        <w:rPr>
          <w:szCs w:val="22"/>
        </w:rPr>
      </w:pPr>
      <w:r w:rsidRPr="00A71CF6">
        <w:rPr>
          <w:szCs w:val="22"/>
        </w:rPr>
        <w:t xml:space="preserve">Treuhandkammer, Schweizerische Kammer der Wirtschaftsprüfer, Steuer- und Treuhandexperten: </w:t>
      </w:r>
      <w:r w:rsidRPr="00A71CF6">
        <w:rPr>
          <w:iCs/>
          <w:szCs w:val="22"/>
        </w:rPr>
        <w:t>Schweizer Handbuch der Wirtschaftsprüfung</w:t>
      </w:r>
      <w:r w:rsidR="00BB5E44">
        <w:rPr>
          <w:iCs/>
          <w:szCs w:val="22"/>
        </w:rPr>
        <w:t>,</w:t>
      </w:r>
      <w:r w:rsidRPr="00A71CF6">
        <w:rPr>
          <w:iCs/>
          <w:szCs w:val="22"/>
        </w:rPr>
        <w:t xml:space="preserve">  Zürich </w:t>
      </w:r>
    </w:p>
    <w:p w14:paraId="57F885FD" w14:textId="77777777" w:rsidR="008D0882" w:rsidRPr="00A71CF6" w:rsidRDefault="008D0882" w:rsidP="00A71CF6">
      <w:pPr>
        <w:autoSpaceDE w:val="0"/>
        <w:autoSpaceDN w:val="0"/>
        <w:adjustRightInd w:val="0"/>
        <w:rPr>
          <w:szCs w:val="22"/>
        </w:rPr>
      </w:pPr>
    </w:p>
    <w:p w14:paraId="57F885FE" w14:textId="77777777" w:rsidR="00F61C97" w:rsidRDefault="00A71CF6" w:rsidP="00A71CF6">
      <w:pPr>
        <w:autoSpaceDE w:val="0"/>
        <w:autoSpaceDN w:val="0"/>
        <w:adjustRightInd w:val="0"/>
        <w:rPr>
          <w:szCs w:val="22"/>
        </w:rPr>
      </w:pPr>
      <w:r w:rsidRPr="003014CC">
        <w:rPr>
          <w:szCs w:val="22"/>
        </w:rPr>
        <w:t>Konferenz der</w:t>
      </w:r>
      <w:r w:rsidR="003014CC">
        <w:rPr>
          <w:szCs w:val="22"/>
        </w:rPr>
        <w:t xml:space="preserve"> </w:t>
      </w:r>
      <w:r w:rsidRPr="003014CC">
        <w:rPr>
          <w:szCs w:val="22"/>
        </w:rPr>
        <w:t>Regierungsstatthalter</w:t>
      </w:r>
      <w:r w:rsidR="003014CC">
        <w:rPr>
          <w:szCs w:val="22"/>
        </w:rPr>
        <w:t xml:space="preserve"> </w:t>
      </w:r>
      <w:r w:rsidRPr="003014CC">
        <w:rPr>
          <w:szCs w:val="22"/>
        </w:rPr>
        <w:t>des Kantons Luzern</w:t>
      </w:r>
      <w:r w:rsidR="003014CC">
        <w:rPr>
          <w:szCs w:val="22"/>
        </w:rPr>
        <w:t xml:space="preserve">: </w:t>
      </w:r>
      <w:r w:rsidRPr="003014CC">
        <w:rPr>
          <w:szCs w:val="22"/>
        </w:rPr>
        <w:t>Handbuch Rechnungswesen</w:t>
      </w:r>
      <w:r w:rsidR="003014CC">
        <w:rPr>
          <w:szCs w:val="22"/>
        </w:rPr>
        <w:t xml:space="preserve"> </w:t>
      </w:r>
      <w:r w:rsidRPr="003014CC">
        <w:rPr>
          <w:szCs w:val="22"/>
        </w:rPr>
        <w:t>für Luzerner Gemeinden</w:t>
      </w:r>
      <w:r w:rsidR="003014CC">
        <w:rPr>
          <w:szCs w:val="22"/>
        </w:rPr>
        <w:t>, Luzern 2007</w:t>
      </w:r>
      <w:r w:rsidR="00BB5E44">
        <w:rPr>
          <w:szCs w:val="22"/>
        </w:rPr>
        <w:t xml:space="preserve"> (</w:t>
      </w:r>
      <w:r w:rsidR="00F3454C">
        <w:rPr>
          <w:szCs w:val="22"/>
        </w:rPr>
        <w:t>Version 1.1.2017</w:t>
      </w:r>
      <w:r w:rsidR="001F7789">
        <w:rPr>
          <w:szCs w:val="22"/>
        </w:rPr>
        <w:t>)</w:t>
      </w:r>
    </w:p>
    <w:p w14:paraId="57F885FF" w14:textId="77777777" w:rsidR="00F61C97" w:rsidRDefault="00F61C97" w:rsidP="00A71CF6">
      <w:pPr>
        <w:autoSpaceDE w:val="0"/>
        <w:autoSpaceDN w:val="0"/>
        <w:adjustRightInd w:val="0"/>
        <w:rPr>
          <w:szCs w:val="22"/>
        </w:rPr>
      </w:pPr>
    </w:p>
    <w:p w14:paraId="57F88600" w14:textId="77777777" w:rsidR="0038015D" w:rsidRDefault="0038015D" w:rsidP="00F61C97">
      <w:pPr>
        <w:autoSpaceDE w:val="0"/>
        <w:autoSpaceDN w:val="0"/>
        <w:adjustRightInd w:val="0"/>
        <w:rPr>
          <w:szCs w:val="22"/>
        </w:rPr>
      </w:pPr>
    </w:p>
    <w:sectPr w:rsidR="0038015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94114" w14:textId="77777777" w:rsidR="00E755EC" w:rsidRDefault="00E755EC">
      <w:r>
        <w:separator/>
      </w:r>
    </w:p>
  </w:endnote>
  <w:endnote w:type="continuationSeparator" w:id="0">
    <w:p w14:paraId="6E83E508" w14:textId="77777777" w:rsidR="00E755EC" w:rsidRDefault="00E75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4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868"/>
      <w:gridCol w:w="3780"/>
    </w:tblGrid>
    <w:tr w:rsidR="00031484" w:rsidRPr="001D5C1F" w14:paraId="57F88607" w14:textId="77777777" w:rsidTr="00031484">
      <w:trPr>
        <w:trHeight w:val="173"/>
      </w:trPr>
      <w:tc>
        <w:tcPr>
          <w:tcW w:w="5868" w:type="dxa"/>
          <w:vAlign w:val="bottom"/>
        </w:tcPr>
        <w:p w14:paraId="57F88605" w14:textId="77777777" w:rsidR="00031484" w:rsidRPr="001D5C1F" w:rsidRDefault="00031484" w:rsidP="00031484">
          <w:pPr>
            <w:pStyle w:val="Fuzeile"/>
            <w:tabs>
              <w:tab w:val="clear" w:pos="4536"/>
              <w:tab w:val="clear" w:pos="9072"/>
              <w:tab w:val="center" w:pos="6480"/>
              <w:tab w:val="right" w:pos="9360"/>
            </w:tabs>
            <w:rPr>
              <w:sz w:val="20"/>
            </w:rPr>
          </w:pPr>
          <w:r>
            <w:rPr>
              <w:sz w:val="20"/>
            </w:rPr>
            <w:t>Literaturverzeichnis (Handbuch Finanzkommission NW)</w:t>
          </w:r>
        </w:p>
      </w:tc>
      <w:tc>
        <w:tcPr>
          <w:tcW w:w="3780" w:type="dxa"/>
          <w:vAlign w:val="bottom"/>
        </w:tcPr>
        <w:p w14:paraId="57F88606" w14:textId="77777777" w:rsidR="00031484" w:rsidRPr="001D5C1F" w:rsidRDefault="00031484" w:rsidP="00F87D6F">
          <w:pPr>
            <w:pStyle w:val="Fuzeile"/>
            <w:jc w:val="right"/>
            <w:rPr>
              <w:sz w:val="20"/>
            </w:rPr>
          </w:pPr>
          <w:r w:rsidRPr="001D5C1F">
            <w:rPr>
              <w:sz w:val="20"/>
            </w:rPr>
            <w:t xml:space="preserve">Seite </w:t>
          </w:r>
          <w:r w:rsidRPr="001D5C1F">
            <w:rPr>
              <w:rStyle w:val="Seitenzahl"/>
              <w:sz w:val="20"/>
            </w:rPr>
            <w:fldChar w:fldCharType="begin"/>
          </w:r>
          <w:r w:rsidRPr="001D5C1F">
            <w:rPr>
              <w:rStyle w:val="Seitenzahl"/>
              <w:sz w:val="20"/>
            </w:rPr>
            <w:instrText xml:space="preserve"> PAGE </w:instrText>
          </w:r>
          <w:r w:rsidRPr="001D5C1F">
            <w:rPr>
              <w:rStyle w:val="Seitenzahl"/>
              <w:sz w:val="20"/>
            </w:rPr>
            <w:fldChar w:fldCharType="separate"/>
          </w:r>
          <w:r w:rsidR="00B545FF">
            <w:rPr>
              <w:rStyle w:val="Seitenzahl"/>
              <w:noProof/>
              <w:sz w:val="20"/>
            </w:rPr>
            <w:t>1</w:t>
          </w:r>
          <w:r w:rsidRPr="001D5C1F">
            <w:rPr>
              <w:rStyle w:val="Seitenzahl"/>
              <w:sz w:val="20"/>
            </w:rPr>
            <w:fldChar w:fldCharType="end"/>
          </w:r>
        </w:p>
      </w:tc>
    </w:tr>
  </w:tbl>
  <w:p w14:paraId="57F88608" w14:textId="77777777" w:rsidR="00031484" w:rsidRDefault="0003148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11BA" w14:textId="77777777" w:rsidR="00E755EC" w:rsidRDefault="00E755EC">
      <w:r>
        <w:separator/>
      </w:r>
    </w:p>
  </w:footnote>
  <w:footnote w:type="continuationSeparator" w:id="0">
    <w:p w14:paraId="3ECF669C" w14:textId="77777777" w:rsidR="00E755EC" w:rsidRDefault="00E75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0696"/>
    <w:multiLevelType w:val="multilevel"/>
    <w:tmpl w:val="CDD84E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1" w15:restartNumberingAfterBreak="0">
    <w:nsid w:val="4F872D68"/>
    <w:multiLevelType w:val="multilevel"/>
    <w:tmpl w:val="E166C77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Formatvorlage3"/>
      <w:lvlText w:val="%1.%2"/>
      <w:lvlJc w:val="left"/>
      <w:pPr>
        <w:tabs>
          <w:tab w:val="num" w:pos="397"/>
        </w:tabs>
        <w:ind w:left="737" w:hanging="737"/>
      </w:pPr>
      <w:rPr>
        <w:rFonts w:ascii="Arial" w:hAnsi="Arial" w:hint="default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62954577"/>
    <w:multiLevelType w:val="multilevel"/>
    <w:tmpl w:val="2D2C6F80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73F97912"/>
    <w:multiLevelType w:val="multilevel"/>
    <w:tmpl w:val="59521D98"/>
    <w:lvl w:ilvl="0">
      <w:start w:val="1"/>
      <w:numFmt w:val="decimal"/>
      <w:pStyle w:val="Formatvorlage2"/>
      <w:lvlText w:val="%1.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4320" w:hanging="1440"/>
      </w:pPr>
      <w:rPr>
        <w:rFonts w:hint="default"/>
      </w:rPr>
    </w:lvl>
  </w:abstractNum>
  <w:abstractNum w:abstractNumId="4" w15:restartNumberingAfterBreak="0">
    <w:nsid w:val="7BB40330"/>
    <w:multiLevelType w:val="multilevel"/>
    <w:tmpl w:val="D26E8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2">
      <w:start w:val="1"/>
      <w:numFmt w:val="decimal"/>
      <w:pStyle w:val="Formatvorlageberschrift3Verdana11ptKursivSchwarz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 w16cid:durableId="847794905">
    <w:abstractNumId w:val="1"/>
  </w:num>
  <w:num w:numId="2" w16cid:durableId="2135440690">
    <w:abstractNumId w:val="0"/>
  </w:num>
  <w:num w:numId="3" w16cid:durableId="872303361">
    <w:abstractNumId w:val="0"/>
  </w:num>
  <w:num w:numId="4" w16cid:durableId="1732119502">
    <w:abstractNumId w:val="3"/>
  </w:num>
  <w:num w:numId="5" w16cid:durableId="639187030">
    <w:abstractNumId w:val="2"/>
  </w:num>
  <w:num w:numId="6" w16cid:durableId="782308332">
    <w:abstractNumId w:val="2"/>
  </w:num>
  <w:num w:numId="7" w16cid:durableId="479159101">
    <w:abstractNumId w:val="2"/>
  </w:num>
  <w:num w:numId="8" w16cid:durableId="1940214088">
    <w:abstractNumId w:val="2"/>
  </w:num>
  <w:num w:numId="9" w16cid:durableId="350183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882"/>
    <w:rsid w:val="00031484"/>
    <w:rsid w:val="00061C51"/>
    <w:rsid w:val="001F7789"/>
    <w:rsid w:val="00236CDB"/>
    <w:rsid w:val="003014CC"/>
    <w:rsid w:val="0038015D"/>
    <w:rsid w:val="004938BD"/>
    <w:rsid w:val="00503595"/>
    <w:rsid w:val="00553D89"/>
    <w:rsid w:val="0059071F"/>
    <w:rsid w:val="008A2D6A"/>
    <w:rsid w:val="008B6D6E"/>
    <w:rsid w:val="008C7FC4"/>
    <w:rsid w:val="008D0882"/>
    <w:rsid w:val="009E6A20"/>
    <w:rsid w:val="009F08A5"/>
    <w:rsid w:val="00A14524"/>
    <w:rsid w:val="00A71CF6"/>
    <w:rsid w:val="00B41DEA"/>
    <w:rsid w:val="00B545FF"/>
    <w:rsid w:val="00BB5E44"/>
    <w:rsid w:val="00C65A16"/>
    <w:rsid w:val="00C87323"/>
    <w:rsid w:val="00E755EC"/>
    <w:rsid w:val="00F3454C"/>
    <w:rsid w:val="00F61C97"/>
    <w:rsid w:val="00F87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7F885F3"/>
  <w15:chartTrackingRefBased/>
  <w15:docId w15:val="{885D366F-1D74-488F-8CE4-446597702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Verdana" w:hAnsi="Verdana" w:cs="Arial"/>
      <w:color w:val="000000"/>
      <w:sz w:val="22"/>
    </w:rPr>
  </w:style>
  <w:style w:type="paragraph" w:styleId="berschrift1">
    <w:name w:val="heading 1"/>
    <w:basedOn w:val="Standard"/>
    <w:next w:val="Standard"/>
    <w:autoRedefine/>
    <w:qFormat/>
    <w:rsid w:val="008A2D6A"/>
    <w:pPr>
      <w:keepNext/>
      <w:numPr>
        <w:numId w:val="8"/>
      </w:numPr>
      <w:spacing w:before="240" w:after="60"/>
      <w:outlineLvl w:val="0"/>
    </w:pPr>
    <w:rPr>
      <w:b/>
      <w:kern w:val="28"/>
      <w:sz w:val="28"/>
      <w:szCs w:val="28"/>
      <w:lang w:eastAsia="de-DE"/>
    </w:rPr>
  </w:style>
  <w:style w:type="paragraph" w:styleId="berschrift2">
    <w:name w:val="heading 2"/>
    <w:basedOn w:val="berschrift1"/>
    <w:autoRedefine/>
    <w:qFormat/>
    <w:rsid w:val="008A2D6A"/>
    <w:pPr>
      <w:numPr>
        <w:ilvl w:val="1"/>
      </w:numPr>
      <w:outlineLvl w:val="1"/>
    </w:pPr>
    <w:rPr>
      <w:rFonts w:cs="Times New Roman"/>
      <w:bCs/>
      <w:sz w:val="22"/>
      <w:szCs w:val="22"/>
    </w:rPr>
  </w:style>
  <w:style w:type="paragraph" w:styleId="berschrift3">
    <w:name w:val="heading 3"/>
    <w:basedOn w:val="Standard"/>
    <w:next w:val="Standard"/>
    <w:autoRedefine/>
    <w:qFormat/>
    <w:rsid w:val="008A2D6A"/>
    <w:pPr>
      <w:keepNext/>
      <w:numPr>
        <w:ilvl w:val="2"/>
        <w:numId w:val="8"/>
      </w:numPr>
      <w:spacing w:before="240" w:after="60"/>
      <w:outlineLvl w:val="2"/>
    </w:pPr>
    <w:rPr>
      <w:b/>
      <w:i/>
      <w:lang w:eastAsia="de-DE"/>
    </w:rPr>
  </w:style>
  <w:style w:type="paragraph" w:styleId="berschrift7">
    <w:name w:val="heading 7"/>
    <w:basedOn w:val="Standard"/>
    <w:next w:val="Standard"/>
    <w:qFormat/>
    <w:rsid w:val="008D0882"/>
    <w:pPr>
      <w:autoSpaceDE w:val="0"/>
      <w:autoSpaceDN w:val="0"/>
      <w:adjustRightInd w:val="0"/>
      <w:outlineLvl w:val="6"/>
    </w:pPr>
    <w:rPr>
      <w:rFonts w:ascii="Arial" w:hAnsi="Arial" w:cs="Times New Roman"/>
      <w:color w:val="auto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3">
    <w:name w:val="Formatvorlage3"/>
    <w:basedOn w:val="berschrift2"/>
    <w:next w:val="Standard"/>
    <w:autoRedefine/>
    <w:rsid w:val="0059071F"/>
    <w:pPr>
      <w:numPr>
        <w:numId w:val="1"/>
      </w:numPr>
      <w:spacing w:before="60" w:line="360" w:lineRule="auto"/>
    </w:pPr>
    <w:rPr>
      <w:i/>
      <w:iCs/>
      <w:sz w:val="24"/>
      <w:lang w:val="de-DE"/>
    </w:rPr>
  </w:style>
  <w:style w:type="paragraph" w:customStyle="1" w:styleId="Formatvorlage2">
    <w:name w:val="Formatvorlage2"/>
    <w:basedOn w:val="berschrift1"/>
    <w:rsid w:val="008A2D6A"/>
    <w:pPr>
      <w:pageBreakBefore/>
      <w:numPr>
        <w:numId w:val="4"/>
      </w:numPr>
      <w:spacing w:before="0" w:after="0"/>
      <w:ind w:right="709"/>
    </w:pPr>
    <w:rPr>
      <w:rFonts w:cs="Times New Roman"/>
      <w:bCs/>
      <w:szCs w:val="20"/>
      <w:lang w:val="de-DE"/>
    </w:rPr>
  </w:style>
  <w:style w:type="paragraph" w:customStyle="1" w:styleId="Formatvorlageberschrift2Automatisch">
    <w:name w:val="Formatvorlage Überschrift 2 + Automatisch"/>
    <w:basedOn w:val="berschrift2"/>
    <w:autoRedefine/>
    <w:rsid w:val="008A2D6A"/>
    <w:pPr>
      <w:numPr>
        <w:ilvl w:val="0"/>
        <w:numId w:val="0"/>
      </w:numPr>
      <w:spacing w:after="240"/>
    </w:pPr>
    <w:rPr>
      <w:rFonts w:cs="Arial"/>
      <w:color w:val="auto"/>
      <w:sz w:val="24"/>
      <w:szCs w:val="24"/>
    </w:rPr>
  </w:style>
  <w:style w:type="paragraph" w:customStyle="1" w:styleId="Formatvorlageberschrift3Verdana11ptKursivSchwarz">
    <w:name w:val="Formatvorlage Überschrift 3 + Verdana 11 pt Kursiv Schwarz"/>
    <w:basedOn w:val="berschrift3"/>
    <w:autoRedefine/>
    <w:rsid w:val="00236CDB"/>
    <w:pPr>
      <w:numPr>
        <w:numId w:val="9"/>
      </w:numPr>
    </w:pPr>
    <w:rPr>
      <w:rFonts w:ascii="Arial" w:hAnsi="Arial"/>
      <w:bCs/>
      <w:iCs/>
      <w:szCs w:val="26"/>
    </w:rPr>
  </w:style>
  <w:style w:type="paragraph" w:styleId="Sprechblasentext">
    <w:name w:val="Balloon Text"/>
    <w:basedOn w:val="Standard"/>
    <w:semiHidden/>
    <w:rsid w:val="004938B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4938B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4938B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938BD"/>
  </w:style>
  <w:style w:type="table" w:styleId="Tabellenraster">
    <w:name w:val="Table Grid"/>
    <w:basedOn w:val="NormaleTabelle"/>
    <w:rsid w:val="004938B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BB5E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rs-cspcp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Literaturverweis</vt:lpstr>
    </vt:vector>
  </TitlesOfParts>
  <Company>Unternehmensberatung GmbH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Literaturverweis</dc:title>
  <dc:subject/>
  <dc:creator>Marianne Blättler</dc:creator>
  <cp:keywords/>
  <dc:description/>
  <cp:lastModifiedBy>Marianne Blättler</cp:lastModifiedBy>
  <cp:revision>3</cp:revision>
  <cp:lastPrinted>2008-08-08T16:17:00Z</cp:lastPrinted>
  <dcterms:created xsi:type="dcterms:W3CDTF">2018-09-22T12:37:00Z</dcterms:created>
  <dcterms:modified xsi:type="dcterms:W3CDTF">2022-08-23T18:36:00Z</dcterms:modified>
</cp:coreProperties>
</file>